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CB1" w:rsidRDefault="00F37CB1" w:rsidP="00C0681B">
      <w:pPr>
        <w:widowControl w:val="0"/>
        <w:tabs>
          <w:tab w:val="left" w:pos="5387"/>
        </w:tabs>
        <w:autoSpaceDE w:val="0"/>
        <w:autoSpaceDN w:val="0"/>
        <w:adjustRightInd w:val="0"/>
        <w:jc w:val="both"/>
        <w:rPr>
          <w:rFonts w:ascii="Arial" w:hAnsi="Arial" w:cs="Arial"/>
          <w:b/>
          <w:bCs/>
          <w:color w:val="000000"/>
          <w:sz w:val="23"/>
          <w:szCs w:val="23"/>
        </w:rPr>
      </w:pPr>
    </w:p>
    <w:p w:rsidR="002178E0" w:rsidRPr="008B74F5" w:rsidRDefault="002178E0" w:rsidP="002178E0">
      <w:pPr>
        <w:spacing w:after="120"/>
        <w:jc w:val="center"/>
        <w:rPr>
          <w:rFonts w:ascii="Calibri" w:hAnsi="Calibri" w:cs="Arial"/>
          <w:b/>
          <w:color w:val="000000"/>
          <w:sz w:val="28"/>
          <w:szCs w:val="28"/>
          <w:u w:val="single"/>
        </w:rPr>
      </w:pPr>
      <w:r w:rsidRPr="008B74F5">
        <w:rPr>
          <w:rFonts w:ascii="Calibri" w:hAnsi="Calibri" w:cs="Arial"/>
          <w:b/>
          <w:color w:val="000000"/>
          <w:sz w:val="28"/>
          <w:szCs w:val="28"/>
          <w:u w:val="single"/>
        </w:rPr>
        <w:t>INTERVENTO A SOSTEGNO DELLA DIGITALIZZAZIONE IMPRESA 4.0 DELLE MICRO, PICCOLE E MEDIE IMPRESE DELLA CITTA’ METROPOLITANA DI FIRENZE – ANNO 2023</w:t>
      </w:r>
    </w:p>
    <w:p w:rsidR="003944BE" w:rsidRPr="002178E0" w:rsidRDefault="003944BE" w:rsidP="003944BE">
      <w:pPr>
        <w:autoSpaceDE w:val="0"/>
        <w:autoSpaceDN w:val="0"/>
        <w:adjustRightInd w:val="0"/>
        <w:jc w:val="center"/>
        <w:rPr>
          <w:rFonts w:ascii="Calibri" w:hAnsi="Calibri" w:cs="Arial"/>
          <w:b/>
          <w:i/>
          <w:color w:val="808080"/>
        </w:rPr>
      </w:pPr>
    </w:p>
    <w:p w:rsidR="003944BE" w:rsidRPr="008B74F5" w:rsidRDefault="003944BE" w:rsidP="003944BE">
      <w:pPr>
        <w:autoSpaceDE w:val="0"/>
        <w:autoSpaceDN w:val="0"/>
        <w:adjustRightInd w:val="0"/>
        <w:jc w:val="center"/>
        <w:rPr>
          <w:rFonts w:ascii="Calibri" w:hAnsi="Calibri" w:cs="Arial"/>
          <w:b/>
          <w:i/>
          <w:sz w:val="28"/>
          <w:szCs w:val="28"/>
          <w:u w:val="single"/>
        </w:rPr>
      </w:pPr>
      <w:r w:rsidRPr="008B74F5">
        <w:rPr>
          <w:rFonts w:ascii="Calibri" w:hAnsi="Calibri" w:cs="Arial"/>
          <w:b/>
          <w:i/>
          <w:sz w:val="28"/>
          <w:szCs w:val="28"/>
          <w:u w:val="single"/>
        </w:rPr>
        <w:t>Modulo Autodichiarazione Ulteriori Fornitori</w:t>
      </w:r>
    </w:p>
    <w:p w:rsidR="002178E0" w:rsidRPr="008B74F5" w:rsidRDefault="002178E0" w:rsidP="003944BE">
      <w:pPr>
        <w:autoSpaceDE w:val="0"/>
        <w:autoSpaceDN w:val="0"/>
        <w:adjustRightInd w:val="0"/>
        <w:jc w:val="center"/>
        <w:rPr>
          <w:rFonts w:ascii="Calibri" w:hAnsi="Calibri" w:cs="Arial"/>
          <w:b/>
          <w:i/>
          <w:sz w:val="28"/>
          <w:szCs w:val="28"/>
          <w:u w:val="single"/>
        </w:rPr>
      </w:pPr>
      <w:r w:rsidRPr="008B74F5">
        <w:rPr>
          <w:rFonts w:ascii="Calibri" w:hAnsi="Calibri" w:cs="Arial"/>
          <w:b/>
          <w:i/>
          <w:sz w:val="28"/>
          <w:szCs w:val="28"/>
          <w:u w:val="single"/>
        </w:rPr>
        <w:t>(Art. 6</w:t>
      </w:r>
      <w:r w:rsidR="008F555E">
        <w:rPr>
          <w:rFonts w:ascii="Calibri" w:hAnsi="Calibri" w:cs="Arial"/>
          <w:b/>
          <w:i/>
          <w:sz w:val="28"/>
          <w:szCs w:val="28"/>
          <w:u w:val="single"/>
        </w:rPr>
        <w:t xml:space="preserve">, </w:t>
      </w:r>
      <w:r w:rsidRPr="008B74F5">
        <w:rPr>
          <w:rFonts w:ascii="Calibri" w:hAnsi="Calibri" w:cs="Arial"/>
          <w:b/>
          <w:i/>
          <w:sz w:val="28"/>
          <w:szCs w:val="28"/>
          <w:u w:val="single"/>
        </w:rPr>
        <w:t xml:space="preserve">comma </w:t>
      </w:r>
      <w:r w:rsidR="002F3D8A" w:rsidRPr="008B74F5">
        <w:rPr>
          <w:rFonts w:ascii="Calibri" w:hAnsi="Calibri" w:cs="Arial"/>
          <w:b/>
          <w:i/>
          <w:sz w:val="28"/>
          <w:szCs w:val="28"/>
          <w:u w:val="single"/>
        </w:rPr>
        <w:t>3</w:t>
      </w:r>
      <w:r w:rsidR="008F555E">
        <w:rPr>
          <w:rFonts w:ascii="Calibri" w:hAnsi="Calibri" w:cs="Arial"/>
          <w:b/>
          <w:i/>
          <w:sz w:val="28"/>
          <w:szCs w:val="28"/>
          <w:u w:val="single"/>
        </w:rPr>
        <w:t>, lettera g del disciplinare</w:t>
      </w:r>
      <w:r w:rsidRPr="008B74F5">
        <w:rPr>
          <w:rFonts w:ascii="Calibri" w:hAnsi="Calibri" w:cs="Arial"/>
          <w:b/>
          <w:i/>
          <w:sz w:val="28"/>
          <w:szCs w:val="28"/>
          <w:u w:val="single"/>
        </w:rPr>
        <w:t>)</w:t>
      </w:r>
    </w:p>
    <w:p w:rsidR="00DF2E62" w:rsidRPr="008B74F5" w:rsidRDefault="00DF2E62" w:rsidP="00DF2E62">
      <w:pPr>
        <w:widowControl w:val="0"/>
        <w:tabs>
          <w:tab w:val="left" w:pos="5387"/>
        </w:tabs>
        <w:autoSpaceDE w:val="0"/>
        <w:autoSpaceDN w:val="0"/>
        <w:adjustRightInd w:val="0"/>
        <w:ind w:left="5387"/>
        <w:rPr>
          <w:rFonts w:ascii="Calibri" w:hAnsi="Calibri" w:cs="Arial"/>
          <w:b/>
          <w:bCs/>
          <w:color w:val="000000"/>
          <w:sz w:val="28"/>
          <w:szCs w:val="28"/>
        </w:rPr>
      </w:pPr>
    </w:p>
    <w:p w:rsidR="00E041FC" w:rsidRPr="00EA6532" w:rsidRDefault="00E041FC" w:rsidP="00C0681B">
      <w:pPr>
        <w:widowControl w:val="0"/>
        <w:tabs>
          <w:tab w:val="left" w:pos="5387"/>
        </w:tabs>
        <w:autoSpaceDE w:val="0"/>
        <w:autoSpaceDN w:val="0"/>
        <w:adjustRightInd w:val="0"/>
        <w:jc w:val="both"/>
        <w:rPr>
          <w:rFonts w:ascii="Calibri" w:hAnsi="Calibri" w:cs="Arial"/>
          <w:b/>
          <w:bCs/>
          <w:color w:val="000000"/>
          <w:sz w:val="22"/>
          <w:szCs w:val="22"/>
        </w:rPr>
      </w:pPr>
    </w:p>
    <w:p w:rsidR="00783EDC" w:rsidRPr="00EA6532" w:rsidRDefault="00783EDC">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Il/la sottoscritto/a __________________________________________________________________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w:t>
      </w:r>
      <w:r w:rsidR="00EA6532">
        <w:rPr>
          <w:rFonts w:ascii="Calibri" w:hAnsi="Calibri" w:cs="Arial"/>
          <w:color w:val="000000"/>
          <w:sz w:val="22"/>
          <w:szCs w:val="22"/>
        </w:rPr>
        <w:t>____</w:t>
      </w:r>
      <w:r w:rsidR="00DF2E62">
        <w:rPr>
          <w:rFonts w:ascii="Calibri" w:hAnsi="Calibri" w:cs="Arial"/>
          <w:color w:val="000000"/>
          <w:sz w:val="22"/>
          <w:szCs w:val="22"/>
        </w:rPr>
        <w:t>_</w:t>
      </w:r>
    </w:p>
    <w:p w:rsidR="00783EDC" w:rsidRPr="00EA6532" w:rsidRDefault="00783EDC" w:rsidP="00945ACB">
      <w:pPr>
        <w:widowControl w:val="0"/>
        <w:autoSpaceDE w:val="0"/>
        <w:autoSpaceDN w:val="0"/>
        <w:adjustRightInd w:val="0"/>
        <w:ind w:left="2160" w:firstLine="720"/>
        <w:rPr>
          <w:rFonts w:ascii="Calibri" w:hAnsi="Calibri" w:cs="Arial"/>
          <w:color w:val="000000"/>
          <w:sz w:val="22"/>
          <w:szCs w:val="22"/>
        </w:rPr>
      </w:pPr>
      <w:r w:rsidRPr="00EA6532">
        <w:rPr>
          <w:rFonts w:ascii="Calibri" w:hAnsi="Calibri" w:cs="Arial"/>
          <w:color w:val="000000"/>
          <w:sz w:val="22"/>
          <w:szCs w:val="22"/>
        </w:rPr>
        <w:t>(cognome)</w:t>
      </w:r>
      <w:r w:rsidR="00945ACB">
        <w:rPr>
          <w:rFonts w:ascii="Calibri" w:hAnsi="Calibri" w:cs="Arial"/>
          <w:color w:val="000000"/>
          <w:sz w:val="22"/>
          <w:szCs w:val="22"/>
        </w:rPr>
        <w:tab/>
      </w:r>
      <w:r w:rsidR="00945ACB">
        <w:rPr>
          <w:rFonts w:ascii="Calibri" w:hAnsi="Calibri" w:cs="Arial"/>
          <w:color w:val="000000"/>
          <w:sz w:val="22"/>
          <w:szCs w:val="22"/>
        </w:rPr>
        <w:tab/>
      </w:r>
      <w:r w:rsidR="00945ACB">
        <w:rPr>
          <w:rFonts w:ascii="Calibri" w:hAnsi="Calibri" w:cs="Arial"/>
          <w:color w:val="000000"/>
          <w:sz w:val="22"/>
          <w:szCs w:val="22"/>
        </w:rPr>
        <w:tab/>
      </w:r>
      <w:r w:rsidR="00945ACB">
        <w:rPr>
          <w:rFonts w:ascii="Calibri" w:hAnsi="Calibri" w:cs="Arial"/>
          <w:color w:val="000000"/>
          <w:sz w:val="22"/>
          <w:szCs w:val="22"/>
        </w:rPr>
        <w:tab/>
      </w:r>
      <w:r w:rsidRPr="00EA6532">
        <w:rPr>
          <w:rFonts w:ascii="Calibri" w:hAnsi="Calibri" w:cs="Arial"/>
          <w:color w:val="000000"/>
          <w:sz w:val="22"/>
          <w:szCs w:val="22"/>
        </w:rPr>
        <w:t>(nome)</w:t>
      </w:r>
    </w:p>
    <w:p w:rsidR="00783EDC" w:rsidRPr="00EA6532" w:rsidRDefault="00DF2E62" w:rsidP="00C0681B">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w:t>
      </w:r>
      <w:r w:rsidR="00783EDC" w:rsidRPr="00EA6532">
        <w:rPr>
          <w:rFonts w:ascii="Calibri" w:hAnsi="Calibri" w:cs="Arial"/>
          <w:color w:val="000000"/>
          <w:sz w:val="22"/>
          <w:szCs w:val="22"/>
        </w:rPr>
        <w:t>odice Fiscale _____________________________________________________________________</w:t>
      </w:r>
      <w:r w:rsidR="00145E28" w:rsidRPr="00EA6532">
        <w:rPr>
          <w:rFonts w:ascii="Calibri" w:hAnsi="Calibri" w:cs="Arial"/>
          <w:color w:val="000000"/>
          <w:sz w:val="22"/>
          <w:szCs w:val="22"/>
        </w:rPr>
        <w:t>____</w:t>
      </w:r>
      <w:r w:rsidR="00EA6532">
        <w:rPr>
          <w:rFonts w:ascii="Calibri" w:hAnsi="Calibri" w:cs="Arial"/>
          <w:color w:val="000000"/>
          <w:sz w:val="22"/>
          <w:szCs w:val="22"/>
        </w:rPr>
        <w:t>______</w:t>
      </w:r>
      <w:r>
        <w:rPr>
          <w:rFonts w:ascii="Calibri" w:hAnsi="Calibri" w:cs="Arial"/>
          <w:color w:val="000000"/>
          <w:sz w:val="22"/>
          <w:szCs w:val="22"/>
        </w:rPr>
        <w:t>_</w:t>
      </w:r>
    </w:p>
    <w:p w:rsidR="00707FDA"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in qualità di titolare/legale rappresentante</w:t>
      </w:r>
      <w:r w:rsidR="00EA6532" w:rsidRPr="00EA6532">
        <w:rPr>
          <w:rFonts w:ascii="Calibri" w:hAnsi="Calibri" w:cs="Arial"/>
          <w:color w:val="000000"/>
          <w:sz w:val="22"/>
          <w:szCs w:val="22"/>
        </w:rPr>
        <w:t>____________________________________________________</w:t>
      </w:r>
      <w:r w:rsidR="00EA6532">
        <w:rPr>
          <w:rFonts w:ascii="Calibri" w:hAnsi="Calibri" w:cs="Arial"/>
          <w:color w:val="000000"/>
          <w:sz w:val="22"/>
          <w:szCs w:val="22"/>
        </w:rPr>
        <w:t>____</w:t>
      </w:r>
      <w:r w:rsidR="00DF2E62">
        <w:rPr>
          <w:rFonts w:ascii="Calibri" w:hAnsi="Calibri" w:cs="Arial"/>
          <w:color w:val="000000"/>
          <w:sz w:val="22"/>
          <w:szCs w:val="22"/>
        </w:rPr>
        <w:t>_</w:t>
      </w:r>
    </w:p>
    <w:p w:rsidR="00783EDC" w:rsidRPr="00EA6532" w:rsidRDefault="00707FDA"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della </w:t>
      </w:r>
      <w:r w:rsidR="00F7075E">
        <w:rPr>
          <w:rFonts w:ascii="Calibri" w:hAnsi="Calibri" w:cs="Arial"/>
          <w:color w:val="000000"/>
          <w:sz w:val="22"/>
          <w:szCs w:val="22"/>
        </w:rPr>
        <w:t>Impresa/s</w:t>
      </w:r>
      <w:r w:rsidR="00EA6532" w:rsidRPr="00EA6532">
        <w:rPr>
          <w:rFonts w:ascii="Calibri" w:hAnsi="Calibri" w:cs="Arial"/>
          <w:color w:val="000000"/>
          <w:sz w:val="22"/>
          <w:szCs w:val="22"/>
        </w:rPr>
        <w:t>ocietà</w:t>
      </w:r>
      <w:r w:rsidR="00783EDC" w:rsidRPr="00EA6532">
        <w:rPr>
          <w:rFonts w:ascii="Calibri" w:hAnsi="Calibri" w:cs="Arial"/>
          <w:color w:val="000000"/>
          <w:sz w:val="22"/>
          <w:szCs w:val="22"/>
        </w:rPr>
        <w:t>_________________________________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___</w:t>
      </w:r>
      <w:r w:rsidR="00EA6532">
        <w:rPr>
          <w:rFonts w:ascii="Calibri" w:hAnsi="Calibri" w:cs="Arial"/>
          <w:color w:val="000000"/>
          <w:sz w:val="22"/>
          <w:szCs w:val="22"/>
        </w:rPr>
        <w:t>_________________________________</w:t>
      </w:r>
      <w:r w:rsidR="00DF2E62">
        <w:rPr>
          <w:rFonts w:ascii="Calibri" w:hAnsi="Calibri" w:cs="Arial"/>
          <w:color w:val="000000"/>
          <w:sz w:val="22"/>
          <w:szCs w:val="22"/>
        </w:rPr>
        <w:t>_</w:t>
      </w:r>
    </w:p>
    <w:p w:rsidR="00676CA6" w:rsidRPr="00676CA6" w:rsidRDefault="00FC31E5" w:rsidP="00FC31E5">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iscritta al Registro Imprese di </w:t>
      </w:r>
      <w:r w:rsidR="00EE72FA">
        <w:rPr>
          <w:rFonts w:ascii="Calibri" w:hAnsi="Calibri" w:cs="Arial"/>
          <w:color w:val="000000"/>
          <w:sz w:val="22"/>
          <w:szCs w:val="22"/>
        </w:rPr>
        <w:t>_______________</w:t>
      </w:r>
      <w:r w:rsidR="00F7075E">
        <w:rPr>
          <w:rFonts w:ascii="Calibri" w:hAnsi="Calibri" w:cs="Arial"/>
          <w:color w:val="000000"/>
          <w:sz w:val="22"/>
          <w:szCs w:val="22"/>
        </w:rPr>
        <w:t xml:space="preserve">___ </w:t>
      </w:r>
      <w:r w:rsidR="00F7075E" w:rsidRPr="00676CA6">
        <w:rPr>
          <w:rFonts w:ascii="Calibri" w:hAnsi="Calibri" w:cs="Arial"/>
          <w:color w:val="000000"/>
          <w:sz w:val="22"/>
          <w:szCs w:val="22"/>
        </w:rPr>
        <w:t>con</w:t>
      </w:r>
      <w:r w:rsidR="00DF2E62" w:rsidRPr="00676CA6">
        <w:rPr>
          <w:rFonts w:ascii="Calibri" w:hAnsi="Calibri" w:cs="Arial"/>
          <w:color w:val="000000"/>
          <w:sz w:val="22"/>
          <w:szCs w:val="22"/>
        </w:rPr>
        <w:t xml:space="preserve"> P</w:t>
      </w:r>
      <w:r w:rsidRPr="00676CA6">
        <w:rPr>
          <w:rFonts w:ascii="Calibri" w:hAnsi="Calibri" w:cs="Arial"/>
          <w:color w:val="000000"/>
          <w:sz w:val="22"/>
          <w:szCs w:val="22"/>
        </w:rPr>
        <w:t>artita Iva</w:t>
      </w:r>
      <w:r w:rsidR="00DF2E62" w:rsidRPr="00676CA6">
        <w:rPr>
          <w:rFonts w:ascii="Calibri" w:hAnsi="Calibri" w:cs="Arial"/>
          <w:color w:val="000000"/>
          <w:sz w:val="22"/>
          <w:szCs w:val="22"/>
        </w:rPr>
        <w:t xml:space="preserve"> n. __________________</w:t>
      </w:r>
      <w:r w:rsidR="00676CA6">
        <w:rPr>
          <w:rFonts w:ascii="Calibri" w:hAnsi="Calibri" w:cs="Arial"/>
          <w:color w:val="000000"/>
          <w:sz w:val="22"/>
          <w:szCs w:val="22"/>
        </w:rPr>
        <w:t>________________</w:t>
      </w:r>
      <w:r w:rsidR="006C1110">
        <w:rPr>
          <w:rFonts w:ascii="Calibri" w:hAnsi="Calibri" w:cs="Arial"/>
          <w:color w:val="000000"/>
          <w:sz w:val="22"/>
          <w:szCs w:val="22"/>
        </w:rPr>
        <w:t>_</w:t>
      </w:r>
    </w:p>
    <w:p w:rsidR="00FC31E5" w:rsidRDefault="00C46EB1" w:rsidP="00FC31E5">
      <w:pPr>
        <w:widowControl w:val="0"/>
        <w:autoSpaceDE w:val="0"/>
        <w:autoSpaceDN w:val="0"/>
        <w:adjustRightInd w:val="0"/>
        <w:spacing w:line="360" w:lineRule="auto"/>
        <w:rPr>
          <w:rFonts w:ascii="Calibri" w:hAnsi="Calibri" w:cs="Arial"/>
          <w:color w:val="000000"/>
          <w:sz w:val="22"/>
          <w:szCs w:val="22"/>
        </w:rPr>
      </w:pPr>
      <w:r w:rsidRPr="00676CA6">
        <w:rPr>
          <w:rFonts w:ascii="Calibri" w:hAnsi="Calibri" w:cs="Arial"/>
          <w:color w:val="000000"/>
          <w:sz w:val="22"/>
          <w:szCs w:val="22"/>
        </w:rPr>
        <w:t>Codice Fiscale _____________________________</w:t>
      </w:r>
      <w:r w:rsidR="00676CA6">
        <w:rPr>
          <w:rFonts w:ascii="Calibri" w:hAnsi="Calibri" w:cs="Arial"/>
          <w:color w:val="000000"/>
          <w:sz w:val="22"/>
          <w:szCs w:val="22"/>
        </w:rPr>
        <w:t>______</w:t>
      </w:r>
      <w:r w:rsidRPr="00676CA6">
        <w:rPr>
          <w:rFonts w:ascii="Calibri" w:hAnsi="Calibri" w:cs="Arial"/>
          <w:color w:val="000000"/>
          <w:sz w:val="22"/>
          <w:szCs w:val="22"/>
        </w:rPr>
        <w:t>_</w:t>
      </w:r>
      <w:r w:rsidR="002F44E0">
        <w:rPr>
          <w:rFonts w:ascii="Calibri" w:hAnsi="Calibri" w:cs="Arial"/>
          <w:color w:val="000000"/>
          <w:sz w:val="22"/>
          <w:szCs w:val="22"/>
        </w:rPr>
        <w:t>____________</w:t>
      </w:r>
      <w:r w:rsidRPr="00676CA6">
        <w:rPr>
          <w:rFonts w:ascii="Calibri" w:hAnsi="Calibri" w:cs="Arial"/>
          <w:color w:val="000000"/>
          <w:sz w:val="22"/>
          <w:szCs w:val="22"/>
        </w:rPr>
        <w:t xml:space="preserve">_  </w:t>
      </w:r>
      <w:r w:rsidR="00DF2E62" w:rsidRPr="00676CA6">
        <w:rPr>
          <w:rFonts w:ascii="Calibri" w:hAnsi="Calibri" w:cs="Arial"/>
          <w:color w:val="000000"/>
          <w:sz w:val="22"/>
          <w:szCs w:val="22"/>
        </w:rPr>
        <w:t xml:space="preserve"> e </w:t>
      </w:r>
      <w:r w:rsidR="00FC31E5" w:rsidRPr="00676CA6">
        <w:rPr>
          <w:rFonts w:ascii="Calibri" w:hAnsi="Calibri" w:cs="Arial"/>
          <w:color w:val="000000"/>
          <w:sz w:val="22"/>
          <w:szCs w:val="22"/>
        </w:rPr>
        <w:t>REA</w:t>
      </w:r>
      <w:r w:rsidR="00DF2E62" w:rsidRPr="00676CA6">
        <w:rPr>
          <w:rFonts w:ascii="Calibri" w:hAnsi="Calibri" w:cs="Arial"/>
          <w:color w:val="000000"/>
          <w:sz w:val="22"/>
          <w:szCs w:val="22"/>
        </w:rPr>
        <w:t xml:space="preserve"> n. _______</w:t>
      </w:r>
      <w:r w:rsidR="00676CA6">
        <w:rPr>
          <w:rFonts w:ascii="Calibri" w:hAnsi="Calibri" w:cs="Arial"/>
          <w:color w:val="000000"/>
          <w:sz w:val="22"/>
          <w:szCs w:val="22"/>
        </w:rPr>
        <w:t>_______</w:t>
      </w:r>
      <w:r w:rsidR="002F44E0">
        <w:rPr>
          <w:rFonts w:ascii="Calibri" w:hAnsi="Calibri" w:cs="Arial"/>
          <w:color w:val="000000"/>
          <w:sz w:val="22"/>
          <w:szCs w:val="22"/>
        </w:rPr>
        <w:t>_______</w:t>
      </w:r>
      <w:r w:rsidR="00F7075E" w:rsidRPr="00676CA6">
        <w:rPr>
          <w:rFonts w:ascii="Calibri" w:hAnsi="Calibri" w:cs="Arial"/>
          <w:color w:val="000000"/>
          <w:sz w:val="22"/>
          <w:szCs w:val="22"/>
        </w:rPr>
        <w:t>_</w:t>
      </w:r>
    </w:p>
    <w:p w:rsidR="00EA6532" w:rsidRDefault="00F7075E" w:rsidP="00C0681B">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con sede in Via/P</w:t>
      </w:r>
      <w:r w:rsidR="00783EDC" w:rsidRPr="00EA6532">
        <w:rPr>
          <w:rFonts w:ascii="Calibri" w:hAnsi="Calibri" w:cs="Arial"/>
          <w:color w:val="000000"/>
          <w:sz w:val="22"/>
          <w:szCs w:val="22"/>
        </w:rPr>
        <w:t>iazza __________________</w:t>
      </w:r>
      <w:r w:rsidR="00EA6532">
        <w:rPr>
          <w:rFonts w:ascii="Calibri" w:hAnsi="Calibri" w:cs="Arial"/>
          <w:color w:val="000000"/>
          <w:sz w:val="22"/>
          <w:szCs w:val="22"/>
        </w:rPr>
        <w:t>_______________________________</w:t>
      </w:r>
      <w:r w:rsidR="00783EDC" w:rsidRPr="00EA6532">
        <w:rPr>
          <w:rFonts w:ascii="Calibri" w:hAnsi="Calibri" w:cs="Arial"/>
          <w:color w:val="000000"/>
          <w:sz w:val="22"/>
          <w:szCs w:val="22"/>
        </w:rPr>
        <w:t>n. ______</w:t>
      </w:r>
      <w:r w:rsidR="00DF2E62">
        <w:rPr>
          <w:rFonts w:ascii="Calibri" w:hAnsi="Calibri" w:cs="Arial"/>
          <w:color w:val="000000"/>
          <w:sz w:val="22"/>
          <w:szCs w:val="22"/>
        </w:rPr>
        <w:t>________________</w:t>
      </w:r>
    </w:p>
    <w:p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città ___________________________</w:t>
      </w:r>
      <w:r w:rsidR="00145E28" w:rsidRPr="00EA6532">
        <w:rPr>
          <w:rFonts w:ascii="Calibri" w:hAnsi="Calibri" w:cs="Arial"/>
          <w:color w:val="000000"/>
          <w:sz w:val="22"/>
          <w:szCs w:val="22"/>
        </w:rPr>
        <w:t>__</w:t>
      </w:r>
      <w:r w:rsidR="00DF2E62">
        <w:rPr>
          <w:rFonts w:ascii="Calibri" w:hAnsi="Calibri" w:cs="Arial"/>
          <w:color w:val="000000"/>
          <w:sz w:val="22"/>
          <w:szCs w:val="22"/>
        </w:rPr>
        <w:t>___P</w:t>
      </w:r>
      <w:r w:rsidRPr="00EA6532">
        <w:rPr>
          <w:rFonts w:ascii="Calibri" w:hAnsi="Calibri" w:cs="Arial"/>
          <w:color w:val="000000"/>
          <w:sz w:val="22"/>
          <w:szCs w:val="22"/>
        </w:rPr>
        <w:t>rovincia __</w:t>
      </w:r>
      <w:r w:rsidR="00145E28" w:rsidRPr="00EA6532">
        <w:rPr>
          <w:rFonts w:ascii="Calibri" w:hAnsi="Calibri" w:cs="Arial"/>
          <w:color w:val="000000"/>
          <w:sz w:val="22"/>
          <w:szCs w:val="22"/>
        </w:rPr>
        <w:t>__</w:t>
      </w:r>
      <w:r w:rsidRPr="00EA6532">
        <w:rPr>
          <w:rFonts w:ascii="Calibri" w:hAnsi="Calibri" w:cs="Arial"/>
          <w:color w:val="000000"/>
          <w:sz w:val="22"/>
          <w:szCs w:val="22"/>
        </w:rPr>
        <w:t>______</w:t>
      </w:r>
      <w:r w:rsidR="00EA6532" w:rsidRPr="00EA6532">
        <w:rPr>
          <w:rFonts w:ascii="Calibri" w:hAnsi="Calibri" w:cs="Arial"/>
          <w:color w:val="000000"/>
          <w:sz w:val="22"/>
          <w:szCs w:val="22"/>
        </w:rPr>
        <w:t>________________ CAP __________</w:t>
      </w:r>
      <w:r w:rsidR="00DF2E62">
        <w:rPr>
          <w:rFonts w:ascii="Calibri" w:hAnsi="Calibri" w:cs="Arial"/>
          <w:color w:val="000000"/>
          <w:sz w:val="22"/>
          <w:szCs w:val="22"/>
        </w:rPr>
        <w:t>_______</w:t>
      </w:r>
    </w:p>
    <w:p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tel. ____________</w:t>
      </w:r>
      <w:r w:rsidR="00DF2E62">
        <w:rPr>
          <w:rFonts w:ascii="Calibri" w:hAnsi="Calibri" w:cs="Arial"/>
          <w:color w:val="000000"/>
          <w:sz w:val="22"/>
          <w:szCs w:val="22"/>
        </w:rPr>
        <w:t>_____ fax _________________ e-</w:t>
      </w:r>
      <w:r w:rsidRPr="00EA6532">
        <w:rPr>
          <w:rFonts w:ascii="Calibri" w:hAnsi="Calibri" w:cs="Arial"/>
          <w:color w:val="000000"/>
          <w:sz w:val="22"/>
          <w:szCs w:val="22"/>
        </w:rPr>
        <w:t>mail 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________</w:t>
      </w:r>
      <w:r w:rsidR="00EA6532">
        <w:rPr>
          <w:rFonts w:ascii="Calibri" w:hAnsi="Calibri" w:cs="Arial"/>
          <w:color w:val="000000"/>
          <w:sz w:val="22"/>
          <w:szCs w:val="22"/>
        </w:rPr>
        <w:t>______</w:t>
      </w:r>
      <w:r w:rsidR="00DF2E62">
        <w:rPr>
          <w:rFonts w:ascii="Calibri" w:hAnsi="Calibri" w:cs="Arial"/>
          <w:color w:val="000000"/>
          <w:sz w:val="22"/>
          <w:szCs w:val="22"/>
        </w:rPr>
        <w:t>__</w:t>
      </w:r>
    </w:p>
    <w:p w:rsidR="008F555E" w:rsidRDefault="008F555E" w:rsidP="00504477">
      <w:pPr>
        <w:widowControl w:val="0"/>
        <w:autoSpaceDE w:val="0"/>
        <w:autoSpaceDN w:val="0"/>
        <w:adjustRightInd w:val="0"/>
        <w:rPr>
          <w:rFonts w:ascii="Calibri" w:hAnsi="Calibri" w:cs="Arial"/>
          <w:i/>
          <w:iCs/>
          <w:color w:val="000000"/>
          <w:sz w:val="22"/>
          <w:szCs w:val="22"/>
        </w:rPr>
      </w:pPr>
    </w:p>
    <w:p w:rsidR="00F37CB1" w:rsidRDefault="00783EDC" w:rsidP="00E46B81">
      <w:pPr>
        <w:widowControl w:val="0"/>
        <w:autoSpaceDE w:val="0"/>
        <w:autoSpaceDN w:val="0"/>
        <w:adjustRightInd w:val="0"/>
        <w:spacing w:before="120" w:after="120" w:line="360" w:lineRule="auto"/>
        <w:jc w:val="center"/>
        <w:rPr>
          <w:rFonts w:ascii="Calibri" w:hAnsi="Calibri" w:cs="Arial"/>
          <w:b/>
          <w:bCs/>
          <w:color w:val="000000"/>
        </w:rPr>
      </w:pPr>
      <w:r w:rsidRPr="00EA6532">
        <w:rPr>
          <w:rFonts w:ascii="Calibri" w:hAnsi="Calibri" w:cs="Arial"/>
          <w:b/>
          <w:bCs/>
          <w:color w:val="000000"/>
        </w:rPr>
        <w:t>DICHIARA</w:t>
      </w:r>
      <w:r w:rsidR="00171C8F">
        <w:rPr>
          <w:rFonts w:ascii="Calibri" w:hAnsi="Calibri" w:cs="Arial"/>
          <w:b/>
          <w:bCs/>
          <w:color w:val="000000"/>
        </w:rPr>
        <w:t>:</w:t>
      </w:r>
    </w:p>
    <w:p w:rsidR="004C558F" w:rsidRDefault="002178E0" w:rsidP="004C558F">
      <w:pPr>
        <w:pStyle w:val="Paragrafoelenco"/>
        <w:numPr>
          <w:ilvl w:val="0"/>
          <w:numId w:val="19"/>
        </w:numPr>
        <w:spacing w:after="120"/>
        <w:jc w:val="both"/>
        <w:rPr>
          <w:rFonts w:ascii="Calibri" w:hAnsi="Calibri" w:cs="Calibri"/>
          <w:sz w:val="22"/>
          <w:szCs w:val="22"/>
        </w:rPr>
      </w:pPr>
      <w:r w:rsidRPr="004C558F">
        <w:rPr>
          <w:rFonts w:ascii="Calibri" w:hAnsi="Calibri" w:cs="Calibri"/>
          <w:sz w:val="22"/>
          <w:szCs w:val="22"/>
        </w:rPr>
        <w:t xml:space="preserve">di non essere </w:t>
      </w:r>
      <w:r w:rsidR="00C77D7A">
        <w:rPr>
          <w:rFonts w:ascii="Calibri" w:hAnsi="Calibri" w:cs="Calibri"/>
          <w:sz w:val="22"/>
          <w:szCs w:val="22"/>
        </w:rPr>
        <w:t>richiedente</w:t>
      </w:r>
      <w:r w:rsidRPr="004C558F">
        <w:rPr>
          <w:rFonts w:ascii="Calibri" w:hAnsi="Calibri" w:cs="Calibri"/>
          <w:sz w:val="22"/>
          <w:szCs w:val="22"/>
        </w:rPr>
        <w:t xml:space="preserve">, </w:t>
      </w:r>
      <w:r w:rsidR="00D35783" w:rsidRPr="004C558F">
        <w:rPr>
          <w:rFonts w:ascii="Calibri" w:hAnsi="Calibri" w:cs="Calibri"/>
          <w:sz w:val="22"/>
          <w:szCs w:val="22"/>
        </w:rPr>
        <w:t>quindi potenzialmente beneficiario</w:t>
      </w:r>
      <w:r w:rsidR="00FC368C">
        <w:rPr>
          <w:rFonts w:ascii="Calibri" w:hAnsi="Calibri" w:cs="Calibri"/>
          <w:sz w:val="22"/>
          <w:szCs w:val="22"/>
        </w:rPr>
        <w:t xml:space="preserve"> del</w:t>
      </w:r>
      <w:r w:rsidR="00344907" w:rsidRPr="004C558F">
        <w:rPr>
          <w:rFonts w:ascii="Calibri" w:hAnsi="Calibri" w:cs="Calibri"/>
          <w:sz w:val="22"/>
          <w:szCs w:val="22"/>
        </w:rPr>
        <w:t xml:space="preserve"> contributo</w:t>
      </w:r>
      <w:r w:rsidR="00266510" w:rsidRPr="004C558F">
        <w:rPr>
          <w:rFonts w:ascii="Calibri" w:hAnsi="Calibri" w:cs="Calibri"/>
          <w:sz w:val="22"/>
          <w:szCs w:val="22"/>
        </w:rPr>
        <w:t xml:space="preserve"> di cui</w:t>
      </w:r>
      <w:r w:rsidRPr="004C558F">
        <w:rPr>
          <w:rFonts w:ascii="Calibri" w:hAnsi="Calibri" w:cs="Calibri"/>
          <w:sz w:val="22"/>
          <w:szCs w:val="22"/>
        </w:rPr>
        <w:t xml:space="preserve"> </w:t>
      </w:r>
      <w:r w:rsidR="00344907" w:rsidRPr="004C558F">
        <w:rPr>
          <w:rFonts w:ascii="Calibri" w:hAnsi="Calibri" w:cs="Calibri"/>
          <w:sz w:val="22"/>
          <w:szCs w:val="22"/>
        </w:rPr>
        <w:t xml:space="preserve">alla </w:t>
      </w:r>
      <w:r w:rsidRPr="004C558F">
        <w:rPr>
          <w:rFonts w:ascii="Calibri" w:hAnsi="Calibri" w:cs="Calibri"/>
          <w:sz w:val="22"/>
          <w:szCs w:val="22"/>
        </w:rPr>
        <w:t xml:space="preserve">presente </w:t>
      </w:r>
      <w:r w:rsidR="00D35783" w:rsidRPr="004C558F">
        <w:rPr>
          <w:rFonts w:ascii="Calibri" w:hAnsi="Calibri" w:cs="Calibri"/>
          <w:sz w:val="22"/>
          <w:szCs w:val="22"/>
        </w:rPr>
        <w:t>misura</w:t>
      </w:r>
      <w:r w:rsidR="00557B03">
        <w:rPr>
          <w:rFonts w:ascii="Calibri" w:hAnsi="Calibri" w:cs="Calibri"/>
          <w:sz w:val="22"/>
          <w:szCs w:val="22"/>
        </w:rPr>
        <w:t xml:space="preserve"> (art. 6 comma 1)</w:t>
      </w:r>
      <w:r w:rsidR="004C558F">
        <w:rPr>
          <w:rFonts w:ascii="Calibri" w:hAnsi="Calibri" w:cs="Calibri"/>
          <w:sz w:val="22"/>
          <w:szCs w:val="22"/>
        </w:rPr>
        <w:t>;</w:t>
      </w:r>
    </w:p>
    <w:p w:rsidR="007D5490" w:rsidRPr="0042580C" w:rsidRDefault="004C558F" w:rsidP="0042580C">
      <w:pPr>
        <w:pStyle w:val="Paragrafoelenco"/>
        <w:numPr>
          <w:ilvl w:val="0"/>
          <w:numId w:val="19"/>
        </w:numPr>
        <w:pBdr>
          <w:top w:val="nil"/>
          <w:left w:val="nil"/>
          <w:bottom w:val="nil"/>
          <w:right w:val="nil"/>
          <w:between w:val="nil"/>
          <w:bar w:val="nil"/>
        </w:pBdr>
        <w:tabs>
          <w:tab w:val="left" w:pos="9064"/>
        </w:tabs>
        <w:spacing w:after="200" w:line="264" w:lineRule="auto"/>
        <w:ind w:right="-8"/>
        <w:jc w:val="both"/>
        <w:rPr>
          <w:rFonts w:eastAsia="Calibri" w:cs="Calibri"/>
          <w:bCs/>
          <w:spacing w:val="-2"/>
          <w:lang w:eastAsia="en-US"/>
        </w:rPr>
      </w:pPr>
      <w:r w:rsidRPr="004C558F">
        <w:rPr>
          <w:rFonts w:ascii="Calibri" w:hAnsi="Calibri" w:cs="Calibri"/>
          <w:sz w:val="22"/>
          <w:szCs w:val="22"/>
        </w:rPr>
        <w:t>di non avere legali rappresentanti, amministratori, soci in comune con l’impresa beneficiaria</w:t>
      </w:r>
      <w:r>
        <w:rPr>
          <w:rFonts w:ascii="Calibri" w:hAnsi="Calibri" w:cs="Calibri"/>
          <w:sz w:val="22"/>
          <w:szCs w:val="22"/>
        </w:rPr>
        <w:t xml:space="preserve"> del contributo di cui alla presente misura</w:t>
      </w:r>
      <w:r w:rsidR="002E2FCC">
        <w:rPr>
          <w:rFonts w:ascii="Calibri" w:hAnsi="Calibri" w:cs="Calibri"/>
          <w:sz w:val="22"/>
          <w:szCs w:val="22"/>
        </w:rPr>
        <w:t xml:space="preserve"> (art. 6 comma 1)</w:t>
      </w:r>
      <w:r w:rsidRPr="00544CBE">
        <w:rPr>
          <w:rFonts w:eastAsia="Calibri" w:cs="Calibri"/>
          <w:bCs/>
          <w:spacing w:val="-2"/>
          <w:lang w:eastAsia="en-US"/>
        </w:rPr>
        <w:t>.</w:t>
      </w:r>
    </w:p>
    <w:p w:rsidR="007D5490" w:rsidRDefault="007D5490" w:rsidP="007D5490">
      <w:pPr>
        <w:widowControl w:val="0"/>
        <w:autoSpaceDE w:val="0"/>
        <w:autoSpaceDN w:val="0"/>
        <w:adjustRightInd w:val="0"/>
        <w:spacing w:before="120" w:after="120" w:line="360" w:lineRule="auto"/>
        <w:jc w:val="center"/>
        <w:rPr>
          <w:rFonts w:ascii="Calibri" w:hAnsi="Calibri" w:cs="Arial"/>
          <w:b/>
          <w:bCs/>
          <w:color w:val="000000"/>
        </w:rPr>
      </w:pPr>
      <w:r w:rsidRPr="00EA6532">
        <w:rPr>
          <w:rFonts w:ascii="Calibri" w:hAnsi="Calibri" w:cs="Arial"/>
          <w:b/>
          <w:bCs/>
          <w:color w:val="000000"/>
        </w:rPr>
        <w:t>DICHIARA</w:t>
      </w:r>
      <w:r>
        <w:rPr>
          <w:rFonts w:ascii="Calibri" w:hAnsi="Calibri" w:cs="Arial"/>
          <w:b/>
          <w:bCs/>
          <w:color w:val="000000"/>
        </w:rPr>
        <w:t xml:space="preserve"> INOLTRE:</w:t>
      </w:r>
    </w:p>
    <w:p w:rsidR="00557B03" w:rsidRDefault="00557B03" w:rsidP="00557B03">
      <w:pPr>
        <w:pStyle w:val="Paragrafoelenco"/>
        <w:widowControl w:val="0"/>
        <w:autoSpaceDE w:val="0"/>
        <w:autoSpaceDN w:val="0"/>
        <w:adjustRightInd w:val="0"/>
        <w:ind w:left="0"/>
        <w:jc w:val="both"/>
        <w:rPr>
          <w:rFonts w:ascii="Calibri" w:hAnsi="Calibri" w:cs="Arial"/>
          <w:b/>
          <w:i/>
          <w:iCs/>
          <w:color w:val="000000"/>
          <w:sz w:val="22"/>
          <w:szCs w:val="22"/>
        </w:rPr>
      </w:pPr>
      <w:r w:rsidRPr="007D5490">
        <w:rPr>
          <w:rFonts w:ascii="Calibri" w:hAnsi="Calibri" w:cs="Arial"/>
          <w:b/>
          <w:i/>
          <w:iCs/>
          <w:color w:val="000000"/>
          <w:sz w:val="22"/>
          <w:szCs w:val="22"/>
        </w:rPr>
        <w:t>ai sensi dell’ art. 47 del D.P.R. 28 dicembre 2000 n. 445 e consapevole delle sanzioni penali previste dall’art. 76 del D.P.R. 28 dicembre 2000 n. 445 in caso di dichiarazioni mendaci o di false attestazioni,</w:t>
      </w:r>
    </w:p>
    <w:p w:rsidR="00557B03" w:rsidRPr="00557B03" w:rsidRDefault="00557B03" w:rsidP="00557B03">
      <w:pPr>
        <w:pStyle w:val="Paragrafoelenco"/>
        <w:widowControl w:val="0"/>
        <w:autoSpaceDE w:val="0"/>
        <w:autoSpaceDN w:val="0"/>
        <w:adjustRightInd w:val="0"/>
        <w:ind w:left="0"/>
        <w:jc w:val="both"/>
        <w:rPr>
          <w:rFonts w:ascii="Calibri" w:hAnsi="Calibri" w:cs="Arial"/>
          <w:b/>
          <w:i/>
          <w:iCs/>
          <w:color w:val="000000"/>
          <w:sz w:val="22"/>
          <w:szCs w:val="22"/>
        </w:rPr>
      </w:pPr>
    </w:p>
    <w:p w:rsidR="001325E1" w:rsidRPr="0084429B" w:rsidRDefault="00D35783" w:rsidP="0084429B">
      <w:pPr>
        <w:pStyle w:val="Paragrafoelenco"/>
        <w:numPr>
          <w:ilvl w:val="0"/>
          <w:numId w:val="36"/>
        </w:numPr>
        <w:pBdr>
          <w:top w:val="nil"/>
          <w:left w:val="nil"/>
          <w:bottom w:val="nil"/>
          <w:right w:val="nil"/>
          <w:between w:val="nil"/>
          <w:bar w:val="nil"/>
        </w:pBdr>
        <w:tabs>
          <w:tab w:val="left" w:pos="9064"/>
        </w:tabs>
        <w:spacing w:after="200" w:line="264" w:lineRule="auto"/>
        <w:ind w:right="-8"/>
        <w:jc w:val="both"/>
        <w:rPr>
          <w:rFonts w:eastAsia="Calibri" w:cs="Calibri"/>
          <w:bCs/>
          <w:spacing w:val="-2"/>
          <w:lang w:eastAsia="en-US"/>
        </w:rPr>
      </w:pPr>
      <w:r w:rsidRPr="004C558F">
        <w:rPr>
          <w:rFonts w:ascii="Calibri" w:hAnsi="Calibri" w:cs="Calibri"/>
          <w:sz w:val="22"/>
          <w:szCs w:val="22"/>
        </w:rPr>
        <w:t xml:space="preserve">di </w:t>
      </w:r>
      <w:r w:rsidR="002F44E0" w:rsidRPr="004C558F">
        <w:rPr>
          <w:rFonts w:ascii="Calibri" w:hAnsi="Calibri" w:cs="Calibri"/>
          <w:sz w:val="22"/>
          <w:szCs w:val="22"/>
        </w:rPr>
        <w:t xml:space="preserve">aver realizzato almeno tre attività, a favore di clienti diversi, per servizi di </w:t>
      </w:r>
      <w:r w:rsidR="002E2FCC">
        <w:rPr>
          <w:rFonts w:ascii="Calibri" w:hAnsi="Calibri" w:cs="Calibri"/>
          <w:sz w:val="22"/>
          <w:szCs w:val="22"/>
        </w:rPr>
        <w:t xml:space="preserve">consulenza e/o </w:t>
      </w:r>
      <w:r w:rsidR="00C40FFD" w:rsidRPr="004C558F">
        <w:rPr>
          <w:rFonts w:ascii="Calibri" w:hAnsi="Calibri" w:cs="Calibri"/>
          <w:sz w:val="22"/>
          <w:szCs w:val="22"/>
        </w:rPr>
        <w:t>formazione</w:t>
      </w:r>
      <w:r w:rsidR="00C650D1" w:rsidRPr="004C558F">
        <w:rPr>
          <w:rFonts w:ascii="Calibri" w:hAnsi="Calibri" w:cs="Calibri"/>
          <w:sz w:val="22"/>
          <w:szCs w:val="22"/>
        </w:rPr>
        <w:t xml:space="preserve"> alle imprese nell’ambito delle </w:t>
      </w:r>
      <w:r w:rsidR="008E5678" w:rsidRPr="004C558F">
        <w:rPr>
          <w:rFonts w:ascii="Calibri" w:hAnsi="Calibri" w:cs="Calibri"/>
          <w:sz w:val="22"/>
          <w:szCs w:val="22"/>
        </w:rPr>
        <w:t xml:space="preserve">seguenti </w:t>
      </w:r>
      <w:r w:rsidR="00C650D1" w:rsidRPr="004C558F">
        <w:rPr>
          <w:rFonts w:ascii="Calibri" w:hAnsi="Calibri" w:cs="Calibri"/>
          <w:sz w:val="22"/>
          <w:szCs w:val="22"/>
        </w:rPr>
        <w:t>tecno</w:t>
      </w:r>
      <w:r w:rsidR="00F7075E" w:rsidRPr="004C558F">
        <w:rPr>
          <w:rFonts w:ascii="Calibri" w:hAnsi="Calibri" w:cs="Calibri"/>
          <w:sz w:val="22"/>
          <w:szCs w:val="22"/>
        </w:rPr>
        <w:t>logie</w:t>
      </w:r>
      <w:r w:rsidR="00CB2CBB" w:rsidRPr="004C558F">
        <w:rPr>
          <w:rFonts w:ascii="Calibri" w:hAnsi="Calibri" w:cs="Calibri"/>
          <w:sz w:val="22"/>
          <w:szCs w:val="22"/>
        </w:rPr>
        <w:t xml:space="preserve"> </w:t>
      </w:r>
      <w:r w:rsidR="00C5685C" w:rsidRPr="004C558F">
        <w:rPr>
          <w:rFonts w:ascii="Calibri" w:hAnsi="Calibri" w:cs="Calibri"/>
          <w:sz w:val="22"/>
          <w:szCs w:val="22"/>
        </w:rPr>
        <w:t>e</w:t>
      </w:r>
      <w:r w:rsidR="00CB2CBB" w:rsidRPr="004C558F">
        <w:rPr>
          <w:rFonts w:ascii="Calibri" w:hAnsi="Calibri" w:cs="Calibri"/>
          <w:sz w:val="22"/>
          <w:szCs w:val="22"/>
        </w:rPr>
        <w:t>lencate</w:t>
      </w:r>
      <w:r w:rsidR="00F7075E" w:rsidRPr="004C558F">
        <w:rPr>
          <w:rFonts w:ascii="Calibri" w:hAnsi="Calibri" w:cs="Calibri"/>
          <w:sz w:val="22"/>
          <w:szCs w:val="22"/>
        </w:rPr>
        <w:t xml:space="preserve"> </w:t>
      </w:r>
      <w:r w:rsidR="00DE74A0" w:rsidRPr="004C558F">
        <w:rPr>
          <w:rFonts w:ascii="Calibri" w:hAnsi="Calibri" w:cs="Calibri"/>
          <w:b/>
          <w:sz w:val="22"/>
          <w:szCs w:val="22"/>
        </w:rPr>
        <w:t>all’A</w:t>
      </w:r>
      <w:r w:rsidR="00F7075E" w:rsidRPr="004C558F">
        <w:rPr>
          <w:rFonts w:ascii="Calibri" w:hAnsi="Calibri" w:cs="Calibri"/>
          <w:b/>
          <w:sz w:val="22"/>
          <w:szCs w:val="22"/>
        </w:rPr>
        <w:t xml:space="preserve">rt. </w:t>
      </w:r>
      <w:r w:rsidR="00BF14FC">
        <w:rPr>
          <w:rFonts w:ascii="Calibri" w:hAnsi="Calibri" w:cs="Calibri"/>
          <w:b/>
          <w:sz w:val="22"/>
          <w:szCs w:val="22"/>
        </w:rPr>
        <w:t>5</w:t>
      </w:r>
      <w:r w:rsidR="00F7075E" w:rsidRPr="004C558F">
        <w:rPr>
          <w:rFonts w:ascii="Calibri" w:hAnsi="Calibri" w:cs="Calibri"/>
          <w:b/>
          <w:sz w:val="22"/>
          <w:szCs w:val="22"/>
        </w:rPr>
        <w:t xml:space="preserve">, comma </w:t>
      </w:r>
      <w:r w:rsidR="00BF14FC">
        <w:rPr>
          <w:rFonts w:ascii="Calibri" w:hAnsi="Calibri" w:cs="Calibri"/>
          <w:b/>
          <w:sz w:val="22"/>
          <w:szCs w:val="22"/>
        </w:rPr>
        <w:t>1</w:t>
      </w:r>
      <w:r w:rsidR="00C650D1" w:rsidRPr="004C558F">
        <w:rPr>
          <w:rFonts w:ascii="Calibri" w:hAnsi="Calibri" w:cs="Calibri"/>
          <w:b/>
          <w:sz w:val="22"/>
          <w:szCs w:val="22"/>
        </w:rPr>
        <w:t>, Elenco 1</w:t>
      </w:r>
      <w:r w:rsidR="00C650D1" w:rsidRPr="004C558F">
        <w:rPr>
          <w:rFonts w:ascii="Calibri" w:hAnsi="Calibri" w:cs="Calibri"/>
          <w:sz w:val="22"/>
          <w:szCs w:val="22"/>
        </w:rPr>
        <w:t xml:space="preserve"> del </w:t>
      </w:r>
      <w:r w:rsidR="00171C8F" w:rsidRPr="004C558F">
        <w:rPr>
          <w:rFonts w:ascii="Calibri" w:hAnsi="Calibri" w:cs="Calibri"/>
          <w:sz w:val="22"/>
          <w:szCs w:val="22"/>
        </w:rPr>
        <w:t>Disciplinare</w:t>
      </w:r>
      <w:r w:rsidR="00C650D1" w:rsidRPr="004C558F">
        <w:rPr>
          <w:rFonts w:ascii="Calibri" w:hAnsi="Calibri" w:cs="Calibri"/>
          <w:sz w:val="22"/>
          <w:szCs w:val="22"/>
        </w:rPr>
        <w:t>;</w:t>
      </w:r>
    </w:p>
    <w:p w:rsidR="001325E1" w:rsidRPr="0084429B" w:rsidRDefault="001325E1" w:rsidP="001325E1">
      <w:pPr>
        <w:widowControl w:val="0"/>
        <w:autoSpaceDE w:val="0"/>
        <w:autoSpaceDN w:val="0"/>
        <w:adjustRightInd w:val="0"/>
        <w:spacing w:line="360" w:lineRule="auto"/>
        <w:rPr>
          <w:rFonts w:ascii="Calibri" w:hAnsi="Calibri" w:cs="Arial"/>
          <w:b/>
          <w:bCs/>
          <w:color w:val="000000"/>
          <w:sz w:val="22"/>
          <w:szCs w:val="22"/>
        </w:rPr>
      </w:pPr>
    </w:p>
    <w:p w:rsidR="0084429B" w:rsidRPr="0084429B" w:rsidRDefault="0084429B" w:rsidP="001325E1">
      <w:pPr>
        <w:widowControl w:val="0"/>
        <w:autoSpaceDE w:val="0"/>
        <w:autoSpaceDN w:val="0"/>
        <w:adjustRightInd w:val="0"/>
        <w:spacing w:line="360" w:lineRule="auto"/>
        <w:rPr>
          <w:rFonts w:ascii="Calibri" w:hAnsi="Calibri" w:cs="Arial"/>
          <w:b/>
          <w:bCs/>
          <w:color w:val="000000"/>
          <w:sz w:val="22"/>
          <w:szCs w:val="22"/>
        </w:rPr>
      </w:pPr>
    </w:p>
    <w:p w:rsidR="00557B03" w:rsidRPr="001325E1" w:rsidRDefault="00E041FC" w:rsidP="001325E1">
      <w:pPr>
        <w:widowControl w:val="0"/>
        <w:autoSpaceDE w:val="0"/>
        <w:autoSpaceDN w:val="0"/>
        <w:adjustRightInd w:val="0"/>
        <w:spacing w:line="360" w:lineRule="auto"/>
        <w:jc w:val="center"/>
        <w:rPr>
          <w:rFonts w:ascii="Calibri" w:hAnsi="Calibri" w:cs="Arial"/>
          <w:b/>
          <w:bCs/>
          <w:color w:val="000000"/>
        </w:rPr>
      </w:pPr>
      <w:r>
        <w:rPr>
          <w:rFonts w:ascii="Calibri" w:hAnsi="Calibri" w:cs="Arial"/>
          <w:b/>
          <w:bCs/>
          <w:color w:val="000000"/>
        </w:rPr>
        <w:lastRenderedPageBreak/>
        <w:t>ALLEGA:</w:t>
      </w:r>
    </w:p>
    <w:p w:rsidR="008B74F5" w:rsidRPr="0084429B" w:rsidRDefault="00E15A93" w:rsidP="0084429B">
      <w:pPr>
        <w:spacing w:line="264" w:lineRule="auto"/>
        <w:jc w:val="center"/>
        <w:rPr>
          <w:rFonts w:ascii="Calibri" w:hAnsi="Calibri" w:cs="Calibri"/>
          <w:b/>
          <w:sz w:val="22"/>
          <w:szCs w:val="22"/>
          <w:highlight w:val="red"/>
        </w:rPr>
      </w:pPr>
      <w:r w:rsidRPr="00E15A93">
        <w:rPr>
          <w:rFonts w:ascii="Calibri" w:hAnsi="Calibri" w:cs="Calibri"/>
          <w:b/>
          <w:sz w:val="22"/>
          <w:szCs w:val="22"/>
        </w:rPr>
        <w:t xml:space="preserve">ELENCO DEI SERVIZI DI CONSULENZA/FORMAZIONE </w:t>
      </w:r>
      <w:r w:rsidR="00660EDD" w:rsidRPr="00E15A93">
        <w:rPr>
          <w:rFonts w:ascii="Calibri" w:hAnsi="Calibri" w:cs="Calibri"/>
          <w:b/>
          <w:sz w:val="22"/>
          <w:szCs w:val="22"/>
        </w:rPr>
        <w:t xml:space="preserve">erogati </w:t>
      </w:r>
      <w:r w:rsidR="00D44E1B">
        <w:rPr>
          <w:rFonts w:ascii="Calibri" w:hAnsi="Calibri" w:cs="Calibri"/>
          <w:b/>
          <w:sz w:val="22"/>
          <w:szCs w:val="22"/>
        </w:rPr>
        <w:t xml:space="preserve">a favore di almeno tre clienti diversi, </w:t>
      </w:r>
      <w:r w:rsidR="00660EDD" w:rsidRPr="00E15A93">
        <w:rPr>
          <w:rFonts w:ascii="Calibri" w:hAnsi="Calibri" w:cs="Calibri"/>
          <w:b/>
          <w:sz w:val="22"/>
          <w:szCs w:val="22"/>
        </w:rPr>
        <w:t xml:space="preserve">nell’ambito </w:t>
      </w:r>
      <w:r w:rsidR="00660EDD" w:rsidRPr="007365AE">
        <w:rPr>
          <w:rFonts w:ascii="Calibri" w:hAnsi="Calibri" w:cs="Calibri"/>
          <w:b/>
          <w:sz w:val="22"/>
          <w:szCs w:val="22"/>
        </w:rPr>
        <w:t xml:space="preserve">delle </w:t>
      </w:r>
      <w:r w:rsidR="00D44E1B">
        <w:rPr>
          <w:rFonts w:ascii="Calibri" w:hAnsi="Calibri" w:cs="Calibri"/>
          <w:b/>
          <w:sz w:val="22"/>
          <w:szCs w:val="22"/>
        </w:rPr>
        <w:t xml:space="preserve">tecnologie </w:t>
      </w:r>
      <w:r w:rsidR="00B21322">
        <w:rPr>
          <w:rFonts w:ascii="Calibri" w:hAnsi="Calibri" w:cs="Calibri"/>
          <w:b/>
          <w:sz w:val="22"/>
          <w:szCs w:val="22"/>
        </w:rPr>
        <w:t xml:space="preserve">previste </w:t>
      </w:r>
      <w:r w:rsidR="00DE74A0" w:rsidRPr="0000127E">
        <w:rPr>
          <w:rFonts w:ascii="Calibri" w:hAnsi="Calibri" w:cs="Calibri"/>
          <w:b/>
          <w:sz w:val="22"/>
          <w:szCs w:val="22"/>
        </w:rPr>
        <w:t xml:space="preserve">all’Art. </w:t>
      </w:r>
      <w:r w:rsidR="008B74F5">
        <w:rPr>
          <w:rFonts w:ascii="Calibri" w:hAnsi="Calibri" w:cs="Calibri"/>
          <w:b/>
          <w:sz w:val="22"/>
          <w:szCs w:val="22"/>
        </w:rPr>
        <w:t>5</w:t>
      </w:r>
      <w:r w:rsidR="00DE74A0" w:rsidRPr="0000127E">
        <w:rPr>
          <w:rFonts w:ascii="Calibri" w:hAnsi="Calibri" w:cs="Calibri"/>
          <w:b/>
          <w:sz w:val="22"/>
          <w:szCs w:val="22"/>
        </w:rPr>
        <w:t xml:space="preserve">, comma </w:t>
      </w:r>
      <w:r w:rsidR="008B74F5">
        <w:rPr>
          <w:rFonts w:ascii="Calibri" w:hAnsi="Calibri" w:cs="Calibri"/>
          <w:b/>
          <w:sz w:val="22"/>
          <w:szCs w:val="22"/>
        </w:rPr>
        <w:t>1</w:t>
      </w:r>
      <w:r w:rsidR="00DE74A0" w:rsidRPr="0000127E">
        <w:rPr>
          <w:rFonts w:ascii="Calibri" w:hAnsi="Calibri" w:cs="Calibri"/>
          <w:b/>
          <w:sz w:val="22"/>
          <w:szCs w:val="22"/>
        </w:rPr>
        <w:t>,</w:t>
      </w:r>
      <w:r w:rsidR="00660EDD" w:rsidRPr="0000127E">
        <w:rPr>
          <w:rFonts w:ascii="Calibri" w:hAnsi="Calibri" w:cs="Calibri"/>
          <w:b/>
          <w:sz w:val="22"/>
          <w:szCs w:val="22"/>
        </w:rPr>
        <w:t xml:space="preserve"> </w:t>
      </w:r>
      <w:r w:rsidR="004E29F4" w:rsidRPr="004E29F4">
        <w:rPr>
          <w:rFonts w:ascii="Calibri" w:hAnsi="Calibri" w:cs="Calibri"/>
          <w:b/>
          <w:sz w:val="22"/>
          <w:szCs w:val="22"/>
          <w:u w:val="single"/>
        </w:rPr>
        <w:t>ELENCO 1</w:t>
      </w:r>
      <w:r w:rsidR="00660EDD" w:rsidRPr="0000127E">
        <w:rPr>
          <w:rFonts w:ascii="Calibri" w:hAnsi="Calibri" w:cs="Calibri"/>
          <w:b/>
          <w:sz w:val="22"/>
          <w:szCs w:val="22"/>
        </w:rPr>
        <w:t xml:space="preserve"> del </w:t>
      </w:r>
      <w:r w:rsidR="00171C8F" w:rsidRPr="0000127E">
        <w:rPr>
          <w:rFonts w:ascii="Calibri" w:hAnsi="Calibri" w:cs="Calibri"/>
          <w:b/>
          <w:sz w:val="22"/>
          <w:szCs w:val="22"/>
        </w:rPr>
        <w:t>Disciplinare</w:t>
      </w:r>
      <w:r w:rsidR="00B21322">
        <w:rPr>
          <w:rFonts w:ascii="Calibri" w:hAnsi="Calibri" w:cs="Calibri"/>
          <w:b/>
          <w:sz w:val="22"/>
          <w:szCs w:val="22"/>
        </w:rPr>
        <w:t>.</w:t>
      </w:r>
      <w:bookmarkStart w:id="0" w:name="_GoBack"/>
      <w:bookmarkEnd w:id="0"/>
    </w:p>
    <w:p w:rsidR="00521874" w:rsidRPr="002B39A0" w:rsidRDefault="00521874" w:rsidP="008B74F5">
      <w:pPr>
        <w:spacing w:line="264" w:lineRule="auto"/>
        <w:contextualSpacing/>
        <w:jc w:val="both"/>
        <w:rPr>
          <w:rFonts w:ascii="Calibri" w:hAnsi="Calibri" w:cs="Calibri"/>
          <w:sz w:val="22"/>
          <w:szCs w:val="22"/>
        </w:rPr>
      </w:pPr>
      <w:r w:rsidRPr="00D44E1B">
        <w:rPr>
          <w:rFonts w:ascii="Calibri" w:hAnsi="Calibri" w:cs="Calibri"/>
          <w:b/>
          <w:sz w:val="22"/>
          <w:szCs w:val="22"/>
        </w:rPr>
        <w:t>Compilare la tabella</w:t>
      </w:r>
      <w:r w:rsidRPr="00B21322">
        <w:rPr>
          <w:rFonts w:ascii="Calibri" w:hAnsi="Calibri" w:cs="Calibri"/>
          <w:sz w:val="22"/>
          <w:szCs w:val="22"/>
        </w:rPr>
        <w:t xml:space="preserve"> indicando committente, tecnologia</w:t>
      </w:r>
      <w:r w:rsidR="00B21322">
        <w:rPr>
          <w:rFonts w:ascii="Calibri" w:hAnsi="Calibri" w:cs="Calibri"/>
          <w:sz w:val="22"/>
          <w:szCs w:val="22"/>
        </w:rPr>
        <w:t xml:space="preserve"> </w:t>
      </w:r>
      <w:r w:rsidR="00B21322" w:rsidRPr="00D44E1B">
        <w:rPr>
          <w:rFonts w:ascii="Calibri" w:hAnsi="Calibri" w:cs="Calibri"/>
          <w:b/>
          <w:sz w:val="22"/>
          <w:szCs w:val="22"/>
        </w:rPr>
        <w:t>(tra quelle sotto riportate)</w:t>
      </w:r>
      <w:r w:rsidRPr="00B21322">
        <w:rPr>
          <w:rFonts w:ascii="Calibri" w:hAnsi="Calibri" w:cs="Calibri"/>
          <w:sz w:val="22"/>
          <w:szCs w:val="22"/>
        </w:rPr>
        <w:t xml:space="preserve">, descrizione del servizio e periodo. </w:t>
      </w:r>
      <w:r w:rsidRPr="00D44E1B">
        <w:rPr>
          <w:rFonts w:ascii="Calibri" w:hAnsi="Calibri" w:cs="Calibri"/>
          <w:sz w:val="22"/>
          <w:szCs w:val="22"/>
          <w:u w:val="single"/>
        </w:rPr>
        <w:t>Non può in nessun caso essere indicato il servizio di consulenza/formazione riferito alla partecipazione al</w:t>
      </w:r>
      <w:r w:rsidR="008B74F5">
        <w:rPr>
          <w:rFonts w:ascii="Calibri" w:hAnsi="Calibri" w:cs="Calibri"/>
          <w:sz w:val="22"/>
          <w:szCs w:val="22"/>
          <w:u w:val="single"/>
        </w:rPr>
        <w:t>la</w:t>
      </w:r>
      <w:r w:rsidRPr="00D44E1B">
        <w:rPr>
          <w:rFonts w:ascii="Calibri" w:hAnsi="Calibri" w:cs="Calibri"/>
          <w:sz w:val="22"/>
          <w:szCs w:val="22"/>
          <w:u w:val="single"/>
        </w:rPr>
        <w:t xml:space="preserve"> presente </w:t>
      </w:r>
      <w:r w:rsidR="008B74F5">
        <w:rPr>
          <w:rFonts w:ascii="Calibri" w:hAnsi="Calibri" w:cs="Calibri"/>
          <w:sz w:val="22"/>
          <w:szCs w:val="22"/>
          <w:u w:val="single"/>
        </w:rPr>
        <w:t>misura</w:t>
      </w:r>
      <w:r w:rsidR="00D44E1B">
        <w:rPr>
          <w:rFonts w:ascii="Calibri" w:hAnsi="Calibri" w:cs="Calibri"/>
          <w:sz w:val="22"/>
          <w:szCs w:val="22"/>
        </w:rPr>
        <w:t>:</w:t>
      </w:r>
    </w:p>
    <w:p w:rsidR="00405C72" w:rsidRPr="007365AE" w:rsidRDefault="00405C72" w:rsidP="00521874">
      <w:pPr>
        <w:spacing w:line="264" w:lineRule="auto"/>
        <w:ind w:left="360"/>
        <w:contextualSpacing/>
        <w:jc w:val="both"/>
        <w:rPr>
          <w:rFonts w:ascii="Calibri" w:eastAsia="Calibri" w:hAnsi="Calibri" w:cs="Calibri"/>
          <w:sz w:val="22"/>
          <w:szCs w:val="22"/>
          <w:lang w:val="en-US"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552"/>
        <w:gridCol w:w="3685"/>
        <w:gridCol w:w="1541"/>
      </w:tblGrid>
      <w:tr w:rsidR="00CB1F31" w:rsidRPr="00B54284" w:rsidTr="00BD47E8">
        <w:tc>
          <w:tcPr>
            <w:tcW w:w="2158" w:type="dxa"/>
            <w:shd w:val="clear" w:color="auto" w:fill="auto"/>
          </w:tcPr>
          <w:p w:rsidR="008B74F5" w:rsidRDefault="008B74F5" w:rsidP="00B54284">
            <w:pPr>
              <w:spacing w:line="264" w:lineRule="auto"/>
              <w:jc w:val="center"/>
              <w:rPr>
                <w:rFonts w:ascii="Calibri" w:hAnsi="Calibri" w:cs="Calibri"/>
                <w:b/>
                <w:sz w:val="22"/>
                <w:szCs w:val="22"/>
              </w:rPr>
            </w:pPr>
          </w:p>
          <w:p w:rsidR="00CB1F31" w:rsidRPr="00B54284" w:rsidRDefault="00CB1F31" w:rsidP="00B54284">
            <w:pPr>
              <w:spacing w:line="264" w:lineRule="auto"/>
              <w:jc w:val="center"/>
              <w:rPr>
                <w:rFonts w:ascii="Calibri" w:hAnsi="Calibri" w:cs="Calibri"/>
                <w:b/>
                <w:sz w:val="22"/>
                <w:szCs w:val="22"/>
              </w:rPr>
            </w:pPr>
            <w:r w:rsidRPr="00B54284">
              <w:rPr>
                <w:rFonts w:ascii="Calibri" w:hAnsi="Calibri" w:cs="Calibri"/>
                <w:b/>
                <w:sz w:val="22"/>
                <w:szCs w:val="22"/>
              </w:rPr>
              <w:t>Committente</w:t>
            </w:r>
          </w:p>
        </w:tc>
        <w:tc>
          <w:tcPr>
            <w:tcW w:w="2552" w:type="dxa"/>
            <w:shd w:val="clear" w:color="auto" w:fill="auto"/>
          </w:tcPr>
          <w:p w:rsidR="00CB1F31" w:rsidRPr="00B54284" w:rsidRDefault="00CB1F31" w:rsidP="00405C72">
            <w:pPr>
              <w:spacing w:line="264" w:lineRule="auto"/>
              <w:jc w:val="center"/>
              <w:rPr>
                <w:rFonts w:ascii="Calibri" w:hAnsi="Calibri" w:cs="Calibri"/>
                <w:b/>
                <w:sz w:val="22"/>
                <w:szCs w:val="22"/>
              </w:rPr>
            </w:pPr>
            <w:r>
              <w:rPr>
                <w:rFonts w:ascii="Calibri" w:hAnsi="Calibri" w:cs="Calibri"/>
                <w:b/>
                <w:sz w:val="22"/>
                <w:szCs w:val="22"/>
              </w:rPr>
              <w:t xml:space="preserve">Tecnologia </w:t>
            </w:r>
            <w:r w:rsidR="0059233B">
              <w:rPr>
                <w:rFonts w:ascii="Calibri" w:hAnsi="Calibri" w:cs="Calibri"/>
                <w:b/>
                <w:sz w:val="22"/>
                <w:szCs w:val="22"/>
              </w:rPr>
              <w:t>(</w:t>
            </w:r>
            <w:r w:rsidR="008E7520">
              <w:rPr>
                <w:rFonts w:ascii="Calibri" w:hAnsi="Calibri" w:cs="Calibri"/>
                <w:b/>
                <w:sz w:val="22"/>
                <w:szCs w:val="22"/>
              </w:rPr>
              <w:t xml:space="preserve">indicare una </w:t>
            </w:r>
            <w:r w:rsidR="001E5193">
              <w:rPr>
                <w:rFonts w:ascii="Calibri" w:hAnsi="Calibri" w:cs="Calibri"/>
                <w:b/>
                <w:sz w:val="22"/>
                <w:szCs w:val="22"/>
              </w:rPr>
              <w:t>o più tecnologie tra quelle so</w:t>
            </w:r>
            <w:r w:rsidR="00405C72">
              <w:rPr>
                <w:rFonts w:ascii="Calibri" w:hAnsi="Calibri" w:cs="Calibri"/>
                <w:b/>
                <w:sz w:val="22"/>
                <w:szCs w:val="22"/>
              </w:rPr>
              <w:t>ttoe</w:t>
            </w:r>
            <w:r w:rsidR="001E5193">
              <w:rPr>
                <w:rFonts w:ascii="Calibri" w:hAnsi="Calibri" w:cs="Calibri"/>
                <w:b/>
                <w:sz w:val="22"/>
                <w:szCs w:val="22"/>
              </w:rPr>
              <w:t>lencate)</w:t>
            </w:r>
          </w:p>
        </w:tc>
        <w:tc>
          <w:tcPr>
            <w:tcW w:w="3685" w:type="dxa"/>
          </w:tcPr>
          <w:p w:rsidR="00CB1F31" w:rsidRPr="00B54284" w:rsidRDefault="00171C8F" w:rsidP="00B54284">
            <w:pPr>
              <w:spacing w:line="264" w:lineRule="auto"/>
              <w:jc w:val="center"/>
              <w:rPr>
                <w:rFonts w:ascii="Calibri" w:hAnsi="Calibri" w:cs="Calibri"/>
                <w:b/>
                <w:sz w:val="22"/>
                <w:szCs w:val="22"/>
              </w:rPr>
            </w:pPr>
            <w:r>
              <w:rPr>
                <w:rFonts w:ascii="Calibri" w:hAnsi="Calibri" w:cs="Calibri"/>
                <w:b/>
                <w:sz w:val="22"/>
                <w:szCs w:val="22"/>
              </w:rPr>
              <w:t xml:space="preserve">Descrizione </w:t>
            </w:r>
            <w:r w:rsidR="00932CAC">
              <w:rPr>
                <w:rFonts w:ascii="Calibri" w:hAnsi="Calibri" w:cs="Calibri"/>
                <w:b/>
                <w:sz w:val="22"/>
                <w:szCs w:val="22"/>
              </w:rPr>
              <w:t xml:space="preserve">del </w:t>
            </w:r>
            <w:r>
              <w:rPr>
                <w:rFonts w:ascii="Calibri" w:hAnsi="Calibri" w:cs="Calibri"/>
                <w:b/>
                <w:sz w:val="22"/>
                <w:szCs w:val="22"/>
              </w:rPr>
              <w:t>servizio di c</w:t>
            </w:r>
            <w:r w:rsidR="00CB1F31" w:rsidRPr="00B54284">
              <w:rPr>
                <w:rFonts w:ascii="Calibri" w:hAnsi="Calibri" w:cs="Calibri"/>
                <w:b/>
                <w:sz w:val="22"/>
                <w:szCs w:val="22"/>
              </w:rPr>
              <w:t>onsulenza</w:t>
            </w:r>
            <w:r w:rsidR="006D0F68">
              <w:rPr>
                <w:rFonts w:ascii="Calibri" w:hAnsi="Calibri" w:cs="Calibri"/>
                <w:b/>
                <w:sz w:val="22"/>
                <w:szCs w:val="22"/>
              </w:rPr>
              <w:t>/formazione</w:t>
            </w:r>
            <w:r w:rsidR="00CB1F31" w:rsidRPr="00B54284">
              <w:rPr>
                <w:rFonts w:ascii="Calibri" w:hAnsi="Calibri" w:cs="Calibri"/>
                <w:b/>
                <w:sz w:val="22"/>
                <w:szCs w:val="22"/>
              </w:rPr>
              <w:t xml:space="preserve"> erogata</w:t>
            </w:r>
          </w:p>
        </w:tc>
        <w:tc>
          <w:tcPr>
            <w:tcW w:w="1541" w:type="dxa"/>
            <w:shd w:val="clear" w:color="auto" w:fill="auto"/>
          </w:tcPr>
          <w:p w:rsidR="008B74F5" w:rsidRDefault="008B74F5" w:rsidP="00B54284">
            <w:pPr>
              <w:spacing w:line="264" w:lineRule="auto"/>
              <w:jc w:val="center"/>
              <w:rPr>
                <w:rFonts w:ascii="Calibri" w:hAnsi="Calibri" w:cs="Calibri"/>
                <w:b/>
                <w:sz w:val="22"/>
                <w:szCs w:val="22"/>
              </w:rPr>
            </w:pPr>
          </w:p>
          <w:p w:rsidR="00CB1F31" w:rsidRPr="00B54284" w:rsidRDefault="00CB1F31" w:rsidP="00B54284">
            <w:pPr>
              <w:spacing w:line="264" w:lineRule="auto"/>
              <w:jc w:val="center"/>
              <w:rPr>
                <w:rFonts w:ascii="Calibri" w:hAnsi="Calibri" w:cs="Calibri"/>
                <w:b/>
                <w:sz w:val="22"/>
                <w:szCs w:val="22"/>
              </w:rPr>
            </w:pPr>
            <w:r w:rsidRPr="00B54284">
              <w:rPr>
                <w:rFonts w:ascii="Calibri" w:hAnsi="Calibri" w:cs="Calibri"/>
                <w:b/>
                <w:sz w:val="22"/>
                <w:szCs w:val="22"/>
              </w:rPr>
              <w:t>Periodo</w:t>
            </w:r>
          </w:p>
        </w:tc>
      </w:tr>
      <w:tr w:rsidR="0029085C" w:rsidRPr="00B54284" w:rsidTr="00BD47E8">
        <w:tc>
          <w:tcPr>
            <w:tcW w:w="2158"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2552"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3685" w:type="dxa"/>
          </w:tcPr>
          <w:p w:rsidR="0029085C" w:rsidRPr="00B54284" w:rsidRDefault="0029085C" w:rsidP="00C076AE">
            <w:pPr>
              <w:spacing w:line="264" w:lineRule="auto"/>
              <w:jc w:val="both"/>
              <w:rPr>
                <w:rFonts w:ascii="Calibri" w:hAnsi="Calibri" w:cs="Calibri"/>
                <w:sz w:val="22"/>
                <w:szCs w:val="22"/>
              </w:rPr>
            </w:pPr>
          </w:p>
        </w:tc>
        <w:tc>
          <w:tcPr>
            <w:tcW w:w="1541" w:type="dxa"/>
            <w:shd w:val="clear" w:color="auto" w:fill="auto"/>
          </w:tcPr>
          <w:p w:rsidR="0029085C" w:rsidRPr="00B54284" w:rsidRDefault="0029085C" w:rsidP="00C076AE">
            <w:pPr>
              <w:spacing w:line="264" w:lineRule="auto"/>
              <w:jc w:val="both"/>
              <w:rPr>
                <w:rFonts w:ascii="Calibri" w:hAnsi="Calibri" w:cs="Calibri"/>
                <w:sz w:val="22"/>
                <w:szCs w:val="22"/>
              </w:rPr>
            </w:pPr>
          </w:p>
        </w:tc>
      </w:tr>
      <w:tr w:rsidR="0029085C" w:rsidRPr="00B54284" w:rsidTr="00BD47E8">
        <w:tc>
          <w:tcPr>
            <w:tcW w:w="2158"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2552"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3685" w:type="dxa"/>
          </w:tcPr>
          <w:p w:rsidR="0029085C" w:rsidRPr="00B54284" w:rsidRDefault="0029085C" w:rsidP="00C076AE">
            <w:pPr>
              <w:spacing w:line="264" w:lineRule="auto"/>
              <w:jc w:val="both"/>
              <w:rPr>
                <w:rFonts w:ascii="Calibri" w:hAnsi="Calibri" w:cs="Calibri"/>
                <w:sz w:val="22"/>
                <w:szCs w:val="22"/>
              </w:rPr>
            </w:pPr>
          </w:p>
        </w:tc>
        <w:tc>
          <w:tcPr>
            <w:tcW w:w="1541" w:type="dxa"/>
            <w:shd w:val="clear" w:color="auto" w:fill="auto"/>
          </w:tcPr>
          <w:p w:rsidR="0029085C" w:rsidRPr="00B54284" w:rsidRDefault="0029085C" w:rsidP="00C076AE">
            <w:pPr>
              <w:spacing w:line="264" w:lineRule="auto"/>
              <w:jc w:val="both"/>
              <w:rPr>
                <w:rFonts w:ascii="Calibri" w:hAnsi="Calibri" w:cs="Calibri"/>
                <w:sz w:val="22"/>
                <w:szCs w:val="22"/>
              </w:rPr>
            </w:pPr>
          </w:p>
        </w:tc>
      </w:tr>
      <w:tr w:rsidR="0029085C" w:rsidRPr="00B54284" w:rsidTr="00BD47E8">
        <w:tc>
          <w:tcPr>
            <w:tcW w:w="2158"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2552"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3685" w:type="dxa"/>
          </w:tcPr>
          <w:p w:rsidR="0029085C" w:rsidRPr="00B54284" w:rsidRDefault="0029085C" w:rsidP="00C076AE">
            <w:pPr>
              <w:spacing w:line="264" w:lineRule="auto"/>
              <w:jc w:val="both"/>
              <w:rPr>
                <w:rFonts w:ascii="Calibri" w:hAnsi="Calibri" w:cs="Calibri"/>
                <w:sz w:val="22"/>
                <w:szCs w:val="22"/>
              </w:rPr>
            </w:pPr>
          </w:p>
        </w:tc>
        <w:tc>
          <w:tcPr>
            <w:tcW w:w="1541" w:type="dxa"/>
            <w:shd w:val="clear" w:color="auto" w:fill="auto"/>
          </w:tcPr>
          <w:p w:rsidR="0029085C" w:rsidRPr="00B54284" w:rsidRDefault="0029085C" w:rsidP="00C076AE">
            <w:pPr>
              <w:spacing w:line="264" w:lineRule="auto"/>
              <w:jc w:val="both"/>
              <w:rPr>
                <w:rFonts w:ascii="Calibri" w:hAnsi="Calibri" w:cs="Calibri"/>
                <w:sz w:val="22"/>
                <w:szCs w:val="22"/>
              </w:rPr>
            </w:pPr>
          </w:p>
        </w:tc>
      </w:tr>
      <w:tr w:rsidR="0029085C" w:rsidRPr="00B54284" w:rsidTr="00BD47E8">
        <w:tc>
          <w:tcPr>
            <w:tcW w:w="2158"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2552"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3685" w:type="dxa"/>
          </w:tcPr>
          <w:p w:rsidR="0029085C" w:rsidRPr="00B54284" w:rsidRDefault="0029085C" w:rsidP="00C076AE">
            <w:pPr>
              <w:spacing w:line="264" w:lineRule="auto"/>
              <w:jc w:val="both"/>
              <w:rPr>
                <w:rFonts w:ascii="Calibri" w:hAnsi="Calibri" w:cs="Calibri"/>
                <w:sz w:val="22"/>
                <w:szCs w:val="22"/>
              </w:rPr>
            </w:pPr>
          </w:p>
        </w:tc>
        <w:tc>
          <w:tcPr>
            <w:tcW w:w="1541" w:type="dxa"/>
            <w:shd w:val="clear" w:color="auto" w:fill="auto"/>
          </w:tcPr>
          <w:p w:rsidR="0029085C" w:rsidRPr="00B54284" w:rsidRDefault="0029085C" w:rsidP="00C076AE">
            <w:pPr>
              <w:spacing w:line="264" w:lineRule="auto"/>
              <w:jc w:val="both"/>
              <w:rPr>
                <w:rFonts w:ascii="Calibri" w:hAnsi="Calibri" w:cs="Calibri"/>
                <w:sz w:val="22"/>
                <w:szCs w:val="22"/>
              </w:rPr>
            </w:pPr>
          </w:p>
        </w:tc>
      </w:tr>
      <w:tr w:rsidR="0029085C" w:rsidRPr="00B54284" w:rsidTr="00BD47E8">
        <w:tc>
          <w:tcPr>
            <w:tcW w:w="2158"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2552"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3685" w:type="dxa"/>
          </w:tcPr>
          <w:p w:rsidR="0029085C" w:rsidRPr="00B54284" w:rsidRDefault="0029085C" w:rsidP="00C076AE">
            <w:pPr>
              <w:spacing w:line="264" w:lineRule="auto"/>
              <w:jc w:val="both"/>
              <w:rPr>
                <w:rFonts w:ascii="Calibri" w:hAnsi="Calibri" w:cs="Calibri"/>
                <w:sz w:val="22"/>
                <w:szCs w:val="22"/>
              </w:rPr>
            </w:pPr>
          </w:p>
        </w:tc>
        <w:tc>
          <w:tcPr>
            <w:tcW w:w="1541" w:type="dxa"/>
            <w:shd w:val="clear" w:color="auto" w:fill="auto"/>
          </w:tcPr>
          <w:p w:rsidR="0029085C" w:rsidRPr="00B54284" w:rsidRDefault="0029085C" w:rsidP="00C076AE">
            <w:pPr>
              <w:spacing w:line="264" w:lineRule="auto"/>
              <w:jc w:val="both"/>
              <w:rPr>
                <w:rFonts w:ascii="Calibri" w:hAnsi="Calibri" w:cs="Calibri"/>
                <w:sz w:val="22"/>
                <w:szCs w:val="22"/>
              </w:rPr>
            </w:pPr>
          </w:p>
        </w:tc>
      </w:tr>
      <w:tr w:rsidR="0029085C" w:rsidRPr="00B54284" w:rsidTr="00BD47E8">
        <w:tc>
          <w:tcPr>
            <w:tcW w:w="2158"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2552"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3685" w:type="dxa"/>
          </w:tcPr>
          <w:p w:rsidR="0029085C" w:rsidRPr="00B54284" w:rsidRDefault="0029085C" w:rsidP="00C076AE">
            <w:pPr>
              <w:spacing w:line="264" w:lineRule="auto"/>
              <w:jc w:val="both"/>
              <w:rPr>
                <w:rFonts w:ascii="Calibri" w:hAnsi="Calibri" w:cs="Calibri"/>
                <w:sz w:val="22"/>
                <w:szCs w:val="22"/>
              </w:rPr>
            </w:pPr>
          </w:p>
        </w:tc>
        <w:tc>
          <w:tcPr>
            <w:tcW w:w="1541" w:type="dxa"/>
            <w:shd w:val="clear" w:color="auto" w:fill="auto"/>
          </w:tcPr>
          <w:p w:rsidR="0029085C" w:rsidRPr="00B54284" w:rsidRDefault="0029085C" w:rsidP="00C076AE">
            <w:pPr>
              <w:spacing w:line="264" w:lineRule="auto"/>
              <w:jc w:val="both"/>
              <w:rPr>
                <w:rFonts w:ascii="Calibri" w:hAnsi="Calibri" w:cs="Calibri"/>
                <w:sz w:val="22"/>
                <w:szCs w:val="22"/>
              </w:rPr>
            </w:pPr>
          </w:p>
        </w:tc>
      </w:tr>
      <w:tr w:rsidR="0029085C" w:rsidRPr="00B54284" w:rsidTr="00BD47E8">
        <w:tc>
          <w:tcPr>
            <w:tcW w:w="2158"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2552" w:type="dxa"/>
            <w:shd w:val="clear" w:color="auto" w:fill="auto"/>
          </w:tcPr>
          <w:p w:rsidR="0029085C" w:rsidRPr="00B54284" w:rsidRDefault="0029085C" w:rsidP="00C076AE">
            <w:pPr>
              <w:spacing w:line="264" w:lineRule="auto"/>
              <w:jc w:val="both"/>
              <w:rPr>
                <w:rFonts w:ascii="Calibri" w:hAnsi="Calibri" w:cs="Calibri"/>
                <w:sz w:val="22"/>
                <w:szCs w:val="22"/>
              </w:rPr>
            </w:pPr>
          </w:p>
        </w:tc>
        <w:tc>
          <w:tcPr>
            <w:tcW w:w="3685" w:type="dxa"/>
          </w:tcPr>
          <w:p w:rsidR="0029085C" w:rsidRPr="00B54284" w:rsidRDefault="0029085C" w:rsidP="00C076AE">
            <w:pPr>
              <w:spacing w:line="264" w:lineRule="auto"/>
              <w:jc w:val="both"/>
              <w:rPr>
                <w:rFonts w:ascii="Calibri" w:hAnsi="Calibri" w:cs="Calibri"/>
                <w:sz w:val="22"/>
                <w:szCs w:val="22"/>
              </w:rPr>
            </w:pPr>
          </w:p>
        </w:tc>
        <w:tc>
          <w:tcPr>
            <w:tcW w:w="1541" w:type="dxa"/>
            <w:shd w:val="clear" w:color="auto" w:fill="auto"/>
          </w:tcPr>
          <w:p w:rsidR="0029085C" w:rsidRPr="00B54284" w:rsidRDefault="0029085C" w:rsidP="00C076AE">
            <w:pPr>
              <w:spacing w:line="264" w:lineRule="auto"/>
              <w:jc w:val="both"/>
              <w:rPr>
                <w:rFonts w:ascii="Calibri" w:hAnsi="Calibri" w:cs="Calibri"/>
                <w:sz w:val="22"/>
                <w:szCs w:val="22"/>
              </w:rPr>
            </w:pPr>
          </w:p>
        </w:tc>
      </w:tr>
    </w:tbl>
    <w:p w:rsidR="0084429B" w:rsidRDefault="0084429B" w:rsidP="00B21322">
      <w:pPr>
        <w:pStyle w:val="Default"/>
        <w:spacing w:line="264" w:lineRule="auto"/>
        <w:jc w:val="both"/>
        <w:rPr>
          <w:rFonts w:ascii="Calibri" w:eastAsia="Calibri" w:hAnsi="Calibri" w:cs="Calibri"/>
          <w:b/>
          <w:sz w:val="22"/>
          <w:szCs w:val="22"/>
          <w:lang w:eastAsia="en-US"/>
        </w:rPr>
      </w:pPr>
    </w:p>
    <w:p w:rsidR="003E5E7F" w:rsidRDefault="008B74F5" w:rsidP="00B21322">
      <w:pPr>
        <w:pStyle w:val="Default"/>
        <w:spacing w:line="264" w:lineRule="auto"/>
        <w:jc w:val="both"/>
        <w:rPr>
          <w:rFonts w:ascii="Calibri" w:eastAsia="Calibri" w:hAnsi="Calibri" w:cs="Calibri"/>
          <w:b/>
          <w:sz w:val="22"/>
          <w:szCs w:val="22"/>
          <w:lang w:eastAsia="en-US"/>
        </w:rPr>
      </w:pPr>
      <w:r w:rsidRPr="008B74F5">
        <w:rPr>
          <w:rFonts w:ascii="Calibri" w:eastAsia="Calibri" w:hAnsi="Calibri" w:cs="Calibri"/>
          <w:b/>
          <w:sz w:val="22"/>
          <w:szCs w:val="22"/>
          <w:lang w:eastAsia="en-US"/>
        </w:rPr>
        <w:t>Indicare</w:t>
      </w:r>
      <w:r>
        <w:rPr>
          <w:rFonts w:ascii="Calibri" w:eastAsia="Calibri" w:hAnsi="Calibri" w:cs="Calibri"/>
          <w:b/>
          <w:sz w:val="22"/>
          <w:szCs w:val="22"/>
          <w:lang w:eastAsia="en-US"/>
        </w:rPr>
        <w:t xml:space="preserve"> nella tabella </w:t>
      </w:r>
      <w:r w:rsidRPr="008B74F5">
        <w:rPr>
          <w:rFonts w:ascii="Calibri" w:eastAsia="Calibri" w:hAnsi="Calibri" w:cs="Calibri"/>
          <w:b/>
          <w:sz w:val="22"/>
          <w:szCs w:val="22"/>
          <w:lang w:eastAsia="en-US"/>
        </w:rPr>
        <w:t>una o più tecnologie tra quelle sottoelencate</w:t>
      </w:r>
      <w:r w:rsidR="00B21322">
        <w:rPr>
          <w:rFonts w:ascii="Calibri" w:eastAsia="Calibri" w:hAnsi="Calibri" w:cs="Calibri"/>
          <w:b/>
          <w:sz w:val="22"/>
          <w:szCs w:val="22"/>
          <w:lang w:eastAsia="en-US"/>
        </w:rPr>
        <w:t>:</w:t>
      </w:r>
    </w:p>
    <w:p w:rsidR="003E5E7F" w:rsidRPr="00FA10D4" w:rsidRDefault="003E5E7F" w:rsidP="003E5E7F">
      <w:pPr>
        <w:numPr>
          <w:ilvl w:val="0"/>
          <w:numId w:val="28"/>
        </w:numPr>
        <w:spacing w:line="264" w:lineRule="auto"/>
        <w:contextualSpacing/>
        <w:jc w:val="both"/>
        <w:rPr>
          <w:rFonts w:ascii="Calibri" w:eastAsia="Calibri" w:hAnsi="Calibri" w:cs="Calibri"/>
          <w:sz w:val="22"/>
          <w:szCs w:val="22"/>
          <w:lang w:val="en-US" w:eastAsia="en-US"/>
        </w:rPr>
      </w:pPr>
      <w:proofErr w:type="spellStart"/>
      <w:r w:rsidRPr="00FA10D4">
        <w:rPr>
          <w:rFonts w:ascii="Calibri" w:eastAsia="Calibri" w:hAnsi="Calibri" w:cs="Calibri"/>
          <w:sz w:val="22"/>
          <w:szCs w:val="22"/>
          <w:lang w:val="en-US" w:eastAsia="en-US"/>
        </w:rPr>
        <w:t>robotica</w:t>
      </w:r>
      <w:proofErr w:type="spellEnd"/>
      <w:r w:rsidRPr="00FA10D4">
        <w:rPr>
          <w:rFonts w:ascii="Calibri" w:eastAsia="Calibri" w:hAnsi="Calibri" w:cs="Calibri"/>
          <w:sz w:val="22"/>
          <w:szCs w:val="22"/>
          <w:lang w:val="en-US" w:eastAsia="en-US"/>
        </w:rPr>
        <w:t xml:space="preserve"> </w:t>
      </w:r>
      <w:proofErr w:type="spellStart"/>
      <w:r w:rsidRPr="00FA10D4">
        <w:rPr>
          <w:rFonts w:ascii="Calibri" w:eastAsia="Calibri" w:hAnsi="Calibri" w:cs="Calibri"/>
          <w:sz w:val="22"/>
          <w:szCs w:val="22"/>
          <w:lang w:val="en-US" w:eastAsia="en-US"/>
        </w:rPr>
        <w:t>avanzata</w:t>
      </w:r>
      <w:proofErr w:type="spellEnd"/>
      <w:r w:rsidRPr="00FA10D4">
        <w:rPr>
          <w:rFonts w:ascii="Calibri" w:eastAsia="Calibri" w:hAnsi="Calibri" w:cs="Calibri"/>
          <w:sz w:val="22"/>
          <w:szCs w:val="22"/>
          <w:lang w:val="en-US" w:eastAsia="en-US"/>
        </w:rPr>
        <w:t xml:space="preserve"> e </w:t>
      </w:r>
      <w:proofErr w:type="spellStart"/>
      <w:r w:rsidRPr="00FA10D4">
        <w:rPr>
          <w:rFonts w:ascii="Calibri" w:eastAsia="Calibri" w:hAnsi="Calibri" w:cs="Calibri"/>
          <w:sz w:val="22"/>
          <w:szCs w:val="22"/>
          <w:lang w:val="en-US" w:eastAsia="en-US"/>
        </w:rPr>
        <w:t>collaborativa</w:t>
      </w:r>
      <w:proofErr w:type="spellEnd"/>
      <w:r w:rsidRPr="00FA10D4">
        <w:rPr>
          <w:rFonts w:ascii="Calibri" w:eastAsia="Calibri" w:hAnsi="Calibri" w:cs="Calibri"/>
          <w:sz w:val="22"/>
          <w:szCs w:val="22"/>
          <w:lang w:val="en-US" w:eastAsia="en-US"/>
        </w:rPr>
        <w:t xml:space="preserve">; </w:t>
      </w:r>
    </w:p>
    <w:p w:rsidR="003E5E7F" w:rsidRPr="00FA10D4" w:rsidRDefault="003E5E7F" w:rsidP="003E5E7F">
      <w:pPr>
        <w:numPr>
          <w:ilvl w:val="0"/>
          <w:numId w:val="28"/>
        </w:numPr>
        <w:spacing w:line="264" w:lineRule="auto"/>
        <w:contextualSpacing/>
        <w:jc w:val="both"/>
        <w:rPr>
          <w:rFonts w:ascii="Calibri" w:eastAsia="Calibri" w:hAnsi="Calibri" w:cs="Calibri"/>
          <w:sz w:val="22"/>
          <w:szCs w:val="22"/>
          <w:lang w:val="en-US" w:eastAsia="en-US"/>
        </w:rPr>
      </w:pPr>
      <w:proofErr w:type="spellStart"/>
      <w:r w:rsidRPr="00FA10D4">
        <w:rPr>
          <w:rFonts w:ascii="Calibri" w:eastAsia="Calibri" w:hAnsi="Calibri" w:cs="Calibri"/>
          <w:sz w:val="22"/>
          <w:szCs w:val="22"/>
          <w:lang w:val="en-US" w:eastAsia="en-US"/>
        </w:rPr>
        <w:t>interfaccia</w:t>
      </w:r>
      <w:proofErr w:type="spellEnd"/>
      <w:r w:rsidRPr="00FA10D4">
        <w:rPr>
          <w:rFonts w:ascii="Calibri" w:eastAsia="Calibri" w:hAnsi="Calibri" w:cs="Calibri"/>
          <w:sz w:val="22"/>
          <w:szCs w:val="22"/>
          <w:lang w:val="en-US" w:eastAsia="en-US"/>
        </w:rPr>
        <w:t xml:space="preserve"> </w:t>
      </w:r>
      <w:proofErr w:type="spellStart"/>
      <w:r w:rsidRPr="00FA10D4">
        <w:rPr>
          <w:rFonts w:ascii="Calibri" w:eastAsia="Calibri" w:hAnsi="Calibri" w:cs="Calibri"/>
          <w:sz w:val="22"/>
          <w:szCs w:val="22"/>
          <w:lang w:val="en-US" w:eastAsia="en-US"/>
        </w:rPr>
        <w:t>uomo-macchina</w:t>
      </w:r>
      <w:proofErr w:type="spellEnd"/>
      <w:r w:rsidRPr="00FA10D4">
        <w:rPr>
          <w:rFonts w:ascii="Calibri" w:eastAsia="Calibri" w:hAnsi="Calibri" w:cs="Calibri"/>
          <w:sz w:val="22"/>
          <w:szCs w:val="22"/>
          <w:lang w:val="en-US" w:eastAsia="en-US"/>
        </w:rPr>
        <w:t>;</w:t>
      </w:r>
    </w:p>
    <w:p w:rsidR="003E5E7F" w:rsidRPr="00FA10D4" w:rsidRDefault="003E5E7F" w:rsidP="003E5E7F">
      <w:pPr>
        <w:numPr>
          <w:ilvl w:val="0"/>
          <w:numId w:val="28"/>
        </w:numPr>
        <w:spacing w:line="264" w:lineRule="auto"/>
        <w:contextualSpacing/>
        <w:jc w:val="both"/>
        <w:rPr>
          <w:rFonts w:ascii="Calibri" w:eastAsia="Calibri" w:hAnsi="Calibri" w:cs="Calibri"/>
          <w:sz w:val="22"/>
          <w:szCs w:val="22"/>
          <w:lang w:eastAsia="en-US"/>
        </w:rPr>
      </w:pPr>
      <w:r w:rsidRPr="00FA10D4">
        <w:rPr>
          <w:rFonts w:ascii="Calibri" w:eastAsia="Calibri" w:hAnsi="Calibri" w:cs="Calibri"/>
          <w:sz w:val="22"/>
          <w:szCs w:val="22"/>
          <w:lang w:eastAsia="en-US"/>
        </w:rPr>
        <w:t>manifattura additiva</w:t>
      </w:r>
      <w:r w:rsidRPr="00FA10D4">
        <w:t xml:space="preserve"> </w:t>
      </w:r>
      <w:r w:rsidRPr="00FA10D4">
        <w:rPr>
          <w:rFonts w:ascii="Calibri" w:eastAsia="Calibri" w:hAnsi="Calibri" w:cs="Calibri"/>
          <w:sz w:val="22"/>
          <w:szCs w:val="22"/>
          <w:lang w:eastAsia="en-US"/>
        </w:rPr>
        <w:t>e stampa 3D;</w:t>
      </w:r>
    </w:p>
    <w:p w:rsidR="003E5E7F" w:rsidRPr="00FA10D4" w:rsidRDefault="003E5E7F" w:rsidP="003E5E7F">
      <w:pPr>
        <w:numPr>
          <w:ilvl w:val="0"/>
          <w:numId w:val="28"/>
        </w:numPr>
        <w:spacing w:line="264" w:lineRule="auto"/>
        <w:contextualSpacing/>
        <w:jc w:val="both"/>
        <w:rPr>
          <w:rFonts w:ascii="Calibri" w:eastAsia="Calibri" w:hAnsi="Calibri" w:cs="Calibri"/>
          <w:sz w:val="22"/>
          <w:szCs w:val="22"/>
          <w:lang w:val="en-US" w:eastAsia="en-US"/>
        </w:rPr>
      </w:pPr>
      <w:proofErr w:type="spellStart"/>
      <w:r w:rsidRPr="00FA10D4">
        <w:rPr>
          <w:rFonts w:ascii="Calibri" w:eastAsia="Calibri" w:hAnsi="Calibri" w:cs="Calibri"/>
          <w:sz w:val="22"/>
          <w:szCs w:val="22"/>
          <w:lang w:val="en-US" w:eastAsia="en-US"/>
        </w:rPr>
        <w:t>prototipazione</w:t>
      </w:r>
      <w:proofErr w:type="spellEnd"/>
      <w:r w:rsidRPr="00FA10D4">
        <w:rPr>
          <w:rFonts w:ascii="Calibri" w:eastAsia="Calibri" w:hAnsi="Calibri" w:cs="Calibri"/>
          <w:sz w:val="22"/>
          <w:szCs w:val="22"/>
          <w:lang w:val="en-US" w:eastAsia="en-US"/>
        </w:rPr>
        <w:t xml:space="preserve"> </w:t>
      </w:r>
      <w:proofErr w:type="spellStart"/>
      <w:r w:rsidRPr="00FA10D4">
        <w:rPr>
          <w:rFonts w:ascii="Calibri" w:eastAsia="Calibri" w:hAnsi="Calibri" w:cs="Calibri"/>
          <w:sz w:val="22"/>
          <w:szCs w:val="22"/>
          <w:lang w:val="en-US" w:eastAsia="en-US"/>
        </w:rPr>
        <w:t>rapida</w:t>
      </w:r>
      <w:proofErr w:type="spellEnd"/>
      <w:r w:rsidRPr="00FA10D4">
        <w:rPr>
          <w:rFonts w:ascii="Calibri" w:eastAsia="Calibri" w:hAnsi="Calibri" w:cs="Calibri"/>
          <w:sz w:val="22"/>
          <w:szCs w:val="22"/>
          <w:lang w:val="en-US" w:eastAsia="en-US"/>
        </w:rPr>
        <w:t>;</w:t>
      </w:r>
    </w:p>
    <w:p w:rsidR="003E5E7F" w:rsidRPr="00FA10D4" w:rsidRDefault="003E5E7F" w:rsidP="003E5E7F">
      <w:pPr>
        <w:numPr>
          <w:ilvl w:val="0"/>
          <w:numId w:val="28"/>
        </w:numPr>
        <w:spacing w:line="264" w:lineRule="auto"/>
        <w:contextualSpacing/>
        <w:jc w:val="both"/>
        <w:rPr>
          <w:rFonts w:ascii="Calibri" w:eastAsia="Calibri" w:hAnsi="Calibri" w:cs="Calibri"/>
          <w:sz w:val="22"/>
          <w:szCs w:val="22"/>
          <w:lang w:eastAsia="en-US"/>
        </w:rPr>
      </w:pPr>
      <w:r w:rsidRPr="00FA10D4">
        <w:rPr>
          <w:rFonts w:ascii="Calibri" w:eastAsia="Calibri" w:hAnsi="Calibri" w:cs="Calibri"/>
          <w:sz w:val="22"/>
          <w:szCs w:val="22"/>
          <w:lang w:eastAsia="en-US"/>
        </w:rPr>
        <w:t>internet delle cose e delle macchine;</w:t>
      </w:r>
    </w:p>
    <w:p w:rsidR="003E5E7F" w:rsidRPr="00BF6FCE" w:rsidRDefault="003E5E7F" w:rsidP="003E5E7F">
      <w:pPr>
        <w:numPr>
          <w:ilvl w:val="0"/>
          <w:numId w:val="28"/>
        </w:numPr>
        <w:spacing w:line="264" w:lineRule="auto"/>
        <w:contextualSpacing/>
        <w:jc w:val="both"/>
        <w:rPr>
          <w:rFonts w:ascii="Calibri" w:eastAsia="Calibri" w:hAnsi="Calibri" w:cs="Calibri"/>
          <w:sz w:val="22"/>
          <w:szCs w:val="22"/>
          <w:lang w:eastAsia="en-US"/>
        </w:rPr>
      </w:pPr>
      <w:proofErr w:type="spellStart"/>
      <w:r w:rsidRPr="00BF6FCE">
        <w:rPr>
          <w:rFonts w:ascii="Calibri" w:eastAsia="Calibri" w:hAnsi="Calibri" w:cs="Calibri"/>
          <w:sz w:val="22"/>
          <w:szCs w:val="22"/>
          <w:lang w:eastAsia="en-US"/>
        </w:rPr>
        <w:t>cloud</w:t>
      </w:r>
      <w:proofErr w:type="spellEnd"/>
      <w:r w:rsidRPr="00BF6FCE">
        <w:rPr>
          <w:rFonts w:ascii="Calibri" w:eastAsia="Calibri" w:hAnsi="Calibri" w:cs="Calibri"/>
          <w:sz w:val="22"/>
          <w:szCs w:val="22"/>
          <w:lang w:eastAsia="en-US"/>
        </w:rPr>
        <w:t xml:space="preserve">, </w:t>
      </w:r>
      <w:r w:rsidRPr="00BF6FCE">
        <w:rPr>
          <w:rFonts w:ascii="Calibri" w:hAnsi="Calibri" w:cs="Calibri"/>
          <w:i/>
          <w:iCs/>
          <w:sz w:val="22"/>
          <w:szCs w:val="22"/>
          <w:lang w:val="en-US"/>
        </w:rPr>
        <w:t xml:space="preserve">High Performance Computing - HPC,  </w:t>
      </w:r>
      <w:proofErr w:type="spellStart"/>
      <w:r w:rsidRPr="00BF6FCE">
        <w:rPr>
          <w:rFonts w:ascii="Calibri" w:eastAsia="Calibri" w:hAnsi="Calibri" w:cs="Calibri"/>
          <w:sz w:val="22"/>
          <w:szCs w:val="22"/>
          <w:lang w:eastAsia="en-US"/>
        </w:rPr>
        <w:t>fog</w:t>
      </w:r>
      <w:proofErr w:type="spellEnd"/>
      <w:r w:rsidRPr="00BF6FCE">
        <w:rPr>
          <w:rFonts w:ascii="Calibri" w:eastAsia="Calibri" w:hAnsi="Calibri" w:cs="Calibri"/>
          <w:sz w:val="22"/>
          <w:szCs w:val="22"/>
          <w:lang w:eastAsia="en-US"/>
        </w:rPr>
        <w:t xml:space="preserve"> e quantum </w:t>
      </w:r>
      <w:proofErr w:type="spellStart"/>
      <w:r w:rsidRPr="00BF6FCE">
        <w:rPr>
          <w:rFonts w:ascii="Calibri" w:eastAsia="Calibri" w:hAnsi="Calibri" w:cs="Calibri"/>
          <w:sz w:val="22"/>
          <w:szCs w:val="22"/>
          <w:lang w:eastAsia="en-US"/>
        </w:rPr>
        <w:t>computing</w:t>
      </w:r>
      <w:proofErr w:type="spellEnd"/>
      <w:r w:rsidRPr="00BF6FCE">
        <w:rPr>
          <w:rFonts w:ascii="Calibri" w:eastAsia="Calibri" w:hAnsi="Calibri" w:cs="Calibri"/>
          <w:sz w:val="22"/>
          <w:szCs w:val="22"/>
          <w:lang w:eastAsia="en-US"/>
        </w:rPr>
        <w:t>;</w:t>
      </w:r>
    </w:p>
    <w:p w:rsidR="003E5E7F" w:rsidRPr="00BF6FCE" w:rsidRDefault="003E5E7F" w:rsidP="003E5E7F">
      <w:pPr>
        <w:numPr>
          <w:ilvl w:val="0"/>
          <w:numId w:val="28"/>
        </w:numPr>
        <w:pBdr>
          <w:top w:val="nil"/>
          <w:left w:val="nil"/>
          <w:bottom w:val="nil"/>
          <w:right w:val="nil"/>
          <w:between w:val="nil"/>
          <w:bar w:val="nil"/>
        </w:pBdr>
        <w:jc w:val="both"/>
        <w:rPr>
          <w:rFonts w:ascii="Calibri" w:eastAsia="Calibri" w:hAnsi="Calibri" w:cs="Calibri"/>
          <w:i/>
          <w:iCs/>
          <w:color w:val="000000" w:themeColor="text1"/>
          <w:sz w:val="22"/>
          <w:szCs w:val="22"/>
          <w:lang w:val="en-US"/>
        </w:rPr>
      </w:pPr>
      <w:r w:rsidRPr="00BF6FCE">
        <w:rPr>
          <w:rFonts w:ascii="Calibri" w:hAnsi="Calibri" w:cs="Calibri"/>
          <w:sz w:val="22"/>
          <w:szCs w:val="22"/>
        </w:rPr>
        <w:t xml:space="preserve">soluzioni di cyber security e business </w:t>
      </w:r>
      <w:proofErr w:type="spellStart"/>
      <w:r w:rsidRPr="00BF6FCE">
        <w:rPr>
          <w:rFonts w:ascii="Calibri" w:hAnsi="Calibri" w:cs="Calibri"/>
          <w:sz w:val="22"/>
          <w:szCs w:val="22"/>
        </w:rPr>
        <w:t>continuity</w:t>
      </w:r>
      <w:proofErr w:type="spellEnd"/>
      <w:r w:rsidRPr="00BF6FCE">
        <w:rPr>
          <w:rFonts w:ascii="Calibri" w:hAnsi="Calibri" w:cs="Calibri"/>
          <w:sz w:val="22"/>
          <w:szCs w:val="22"/>
        </w:rPr>
        <w:t xml:space="preserve"> (es. </w:t>
      </w:r>
      <w:r w:rsidRPr="00BF6FCE">
        <w:rPr>
          <w:rFonts w:ascii="Calibri" w:hAnsi="Calibri" w:cs="Calibri"/>
          <w:sz w:val="22"/>
          <w:szCs w:val="22"/>
          <w:lang w:val="en-US"/>
        </w:rPr>
        <w:t>CEI – c</w:t>
      </w:r>
      <w:r w:rsidRPr="00BF6FCE">
        <w:rPr>
          <w:rFonts w:ascii="Calibri" w:hAnsi="Calibri" w:cs="Calibri"/>
          <w:i/>
          <w:iCs/>
          <w:sz w:val="22"/>
          <w:szCs w:val="22"/>
          <w:lang w:val="en-US"/>
        </w:rPr>
        <w:t>yber exposure index</w:t>
      </w:r>
      <w:r w:rsidRPr="00BF6FCE">
        <w:rPr>
          <w:rFonts w:ascii="Calibri" w:hAnsi="Calibri" w:cs="Calibri"/>
          <w:i/>
          <w:iCs/>
          <w:color w:val="000000" w:themeColor="text1"/>
          <w:sz w:val="22"/>
          <w:szCs w:val="22"/>
          <w:lang w:val="en-US"/>
        </w:rPr>
        <w:t xml:space="preserve">, vulnerability assessment, penetration testing </w:t>
      </w:r>
      <w:proofErr w:type="spellStart"/>
      <w:r w:rsidRPr="00BF6FCE">
        <w:rPr>
          <w:rFonts w:ascii="Calibri" w:hAnsi="Calibri" w:cs="Calibri"/>
          <w:i/>
          <w:iCs/>
          <w:color w:val="000000" w:themeColor="text1"/>
          <w:sz w:val="22"/>
          <w:szCs w:val="22"/>
          <w:lang w:val="en-US"/>
        </w:rPr>
        <w:t>etc</w:t>
      </w:r>
      <w:proofErr w:type="spellEnd"/>
      <w:r w:rsidRPr="00BF6FCE">
        <w:rPr>
          <w:rFonts w:ascii="Calibri" w:hAnsi="Calibri" w:cs="Calibri"/>
          <w:i/>
          <w:iCs/>
          <w:color w:val="000000" w:themeColor="text1"/>
          <w:sz w:val="22"/>
          <w:szCs w:val="22"/>
          <w:lang w:val="en-US"/>
        </w:rPr>
        <w:t>);</w:t>
      </w:r>
    </w:p>
    <w:p w:rsidR="003E5E7F" w:rsidRPr="00FA10D4" w:rsidRDefault="003E5E7F" w:rsidP="003E5E7F">
      <w:pPr>
        <w:numPr>
          <w:ilvl w:val="0"/>
          <w:numId w:val="28"/>
        </w:numPr>
        <w:spacing w:line="264" w:lineRule="auto"/>
        <w:contextualSpacing/>
        <w:jc w:val="both"/>
        <w:rPr>
          <w:rFonts w:ascii="Calibri" w:eastAsia="Calibri" w:hAnsi="Calibri" w:cs="Calibri"/>
          <w:sz w:val="22"/>
          <w:szCs w:val="22"/>
          <w:lang w:val="en-US" w:eastAsia="en-US"/>
        </w:rPr>
      </w:pPr>
      <w:r w:rsidRPr="00FA10D4">
        <w:rPr>
          <w:rFonts w:ascii="Calibri" w:eastAsia="Calibri" w:hAnsi="Calibri" w:cs="Calibri"/>
          <w:sz w:val="22"/>
          <w:szCs w:val="22"/>
          <w:lang w:val="en-US" w:eastAsia="en-US"/>
        </w:rPr>
        <w:t>big data e analytics;</w:t>
      </w:r>
    </w:p>
    <w:p w:rsidR="003E5E7F" w:rsidRPr="00FA10D4" w:rsidRDefault="003E5E7F" w:rsidP="003E5E7F">
      <w:pPr>
        <w:numPr>
          <w:ilvl w:val="0"/>
          <w:numId w:val="28"/>
        </w:numPr>
        <w:spacing w:line="264" w:lineRule="auto"/>
        <w:contextualSpacing/>
        <w:jc w:val="both"/>
        <w:rPr>
          <w:rFonts w:ascii="Calibri" w:eastAsia="Calibri" w:hAnsi="Calibri" w:cs="Calibri"/>
          <w:sz w:val="22"/>
          <w:szCs w:val="22"/>
          <w:lang w:val="en-US" w:eastAsia="en-US"/>
        </w:rPr>
      </w:pPr>
      <w:proofErr w:type="spellStart"/>
      <w:r w:rsidRPr="00FA10D4">
        <w:rPr>
          <w:rFonts w:ascii="Calibri" w:eastAsia="Calibri" w:hAnsi="Calibri" w:cs="Calibri"/>
          <w:sz w:val="22"/>
          <w:szCs w:val="22"/>
          <w:lang w:val="en-US" w:eastAsia="en-US"/>
        </w:rPr>
        <w:t>intelligenza</w:t>
      </w:r>
      <w:proofErr w:type="spellEnd"/>
      <w:r w:rsidRPr="00FA10D4">
        <w:rPr>
          <w:rFonts w:ascii="Calibri" w:eastAsia="Calibri" w:hAnsi="Calibri" w:cs="Calibri"/>
          <w:sz w:val="22"/>
          <w:szCs w:val="22"/>
          <w:lang w:val="en-US" w:eastAsia="en-US"/>
        </w:rPr>
        <w:t xml:space="preserve"> </w:t>
      </w:r>
      <w:proofErr w:type="spellStart"/>
      <w:r w:rsidRPr="00FA10D4">
        <w:rPr>
          <w:rFonts w:ascii="Calibri" w:eastAsia="Calibri" w:hAnsi="Calibri" w:cs="Calibri"/>
          <w:sz w:val="22"/>
          <w:szCs w:val="22"/>
          <w:lang w:val="en-US" w:eastAsia="en-US"/>
        </w:rPr>
        <w:t>artificiale</w:t>
      </w:r>
      <w:proofErr w:type="spellEnd"/>
      <w:r w:rsidRPr="00FA10D4">
        <w:rPr>
          <w:rFonts w:ascii="Calibri" w:eastAsia="Calibri" w:hAnsi="Calibri" w:cs="Calibri"/>
          <w:sz w:val="22"/>
          <w:szCs w:val="22"/>
          <w:lang w:val="en-US" w:eastAsia="en-US"/>
        </w:rPr>
        <w:t>;</w:t>
      </w:r>
    </w:p>
    <w:p w:rsidR="003E5E7F" w:rsidRPr="00FA10D4" w:rsidRDefault="003E5E7F" w:rsidP="003E5E7F">
      <w:pPr>
        <w:numPr>
          <w:ilvl w:val="0"/>
          <w:numId w:val="28"/>
        </w:numPr>
        <w:spacing w:line="264" w:lineRule="auto"/>
        <w:contextualSpacing/>
        <w:jc w:val="both"/>
        <w:rPr>
          <w:rFonts w:ascii="Calibri" w:eastAsia="Calibri" w:hAnsi="Calibri" w:cs="Calibri"/>
          <w:sz w:val="22"/>
          <w:szCs w:val="22"/>
          <w:lang w:val="en-US" w:eastAsia="en-US"/>
        </w:rPr>
      </w:pPr>
      <w:proofErr w:type="spellStart"/>
      <w:r w:rsidRPr="00FA10D4">
        <w:rPr>
          <w:rFonts w:ascii="Calibri" w:eastAsia="Calibri" w:hAnsi="Calibri" w:cs="Calibri"/>
          <w:sz w:val="22"/>
          <w:szCs w:val="22"/>
          <w:lang w:val="en-US" w:eastAsia="en-US"/>
        </w:rPr>
        <w:t>blockchain</w:t>
      </w:r>
      <w:proofErr w:type="spellEnd"/>
      <w:r w:rsidRPr="00FA10D4">
        <w:rPr>
          <w:rFonts w:ascii="Calibri" w:eastAsia="Calibri" w:hAnsi="Calibri" w:cs="Calibri"/>
          <w:sz w:val="22"/>
          <w:szCs w:val="22"/>
          <w:lang w:val="en-US" w:eastAsia="en-US"/>
        </w:rPr>
        <w:t>;</w:t>
      </w:r>
    </w:p>
    <w:p w:rsidR="003E5E7F" w:rsidRPr="00FA10D4" w:rsidRDefault="003E5E7F" w:rsidP="003E5E7F">
      <w:pPr>
        <w:numPr>
          <w:ilvl w:val="0"/>
          <w:numId w:val="28"/>
        </w:numPr>
        <w:spacing w:line="264" w:lineRule="auto"/>
        <w:contextualSpacing/>
        <w:jc w:val="both"/>
        <w:rPr>
          <w:rFonts w:ascii="Calibri" w:eastAsia="Calibri" w:hAnsi="Calibri" w:cs="Calibri"/>
          <w:sz w:val="22"/>
          <w:szCs w:val="22"/>
          <w:lang w:eastAsia="en-US"/>
        </w:rPr>
      </w:pPr>
      <w:r w:rsidRPr="00FA10D4">
        <w:rPr>
          <w:rFonts w:ascii="Calibri" w:eastAsia="Calibri" w:hAnsi="Calibri" w:cs="Calibri"/>
          <w:sz w:val="22"/>
          <w:szCs w:val="22"/>
          <w:lang w:eastAsia="en-US"/>
        </w:rPr>
        <w:t xml:space="preserve">soluzioni tecnologiche per la navigazione </w:t>
      </w:r>
      <w:proofErr w:type="spellStart"/>
      <w:r w:rsidRPr="00FA10D4">
        <w:rPr>
          <w:rFonts w:ascii="Calibri" w:eastAsia="Calibri" w:hAnsi="Calibri" w:cs="Calibri"/>
          <w:sz w:val="22"/>
          <w:szCs w:val="22"/>
          <w:lang w:eastAsia="en-US"/>
        </w:rPr>
        <w:t>immersiva</w:t>
      </w:r>
      <w:proofErr w:type="spellEnd"/>
      <w:r w:rsidRPr="00FA10D4">
        <w:rPr>
          <w:rFonts w:ascii="Calibri" w:eastAsia="Calibri" w:hAnsi="Calibri" w:cs="Calibri"/>
          <w:sz w:val="22"/>
          <w:szCs w:val="22"/>
          <w:lang w:eastAsia="en-US"/>
        </w:rPr>
        <w:t>, interattiva e partecipativa (realtà aumentata, realtà virtuale e ricostruzioni 3D);</w:t>
      </w:r>
    </w:p>
    <w:p w:rsidR="003E5E7F" w:rsidRPr="00FA10D4" w:rsidRDefault="003E5E7F" w:rsidP="003E5E7F">
      <w:pPr>
        <w:numPr>
          <w:ilvl w:val="0"/>
          <w:numId w:val="28"/>
        </w:numPr>
        <w:spacing w:line="264" w:lineRule="auto"/>
        <w:contextualSpacing/>
        <w:jc w:val="both"/>
        <w:rPr>
          <w:rFonts w:ascii="Calibri" w:eastAsia="Calibri" w:hAnsi="Calibri" w:cs="Calibri"/>
          <w:sz w:val="22"/>
          <w:szCs w:val="22"/>
          <w:lang w:val="en-US" w:eastAsia="en-US"/>
        </w:rPr>
      </w:pPr>
      <w:proofErr w:type="spellStart"/>
      <w:r w:rsidRPr="00FA10D4">
        <w:rPr>
          <w:rFonts w:ascii="Calibri" w:eastAsia="Calibri" w:hAnsi="Calibri" w:cs="Calibri"/>
          <w:sz w:val="22"/>
          <w:szCs w:val="22"/>
          <w:lang w:val="en-US" w:eastAsia="en-US"/>
        </w:rPr>
        <w:t>simulazione</w:t>
      </w:r>
      <w:proofErr w:type="spellEnd"/>
      <w:r w:rsidRPr="00FA10D4">
        <w:t xml:space="preserve"> </w:t>
      </w:r>
      <w:r w:rsidRPr="00FA10D4">
        <w:rPr>
          <w:rFonts w:ascii="Calibri" w:eastAsia="Calibri" w:hAnsi="Calibri" w:cs="Calibri"/>
          <w:sz w:val="22"/>
          <w:szCs w:val="22"/>
          <w:lang w:val="en-US" w:eastAsia="en-US"/>
        </w:rPr>
        <w:t xml:space="preserve">e </w:t>
      </w:r>
      <w:proofErr w:type="spellStart"/>
      <w:r w:rsidRPr="00FA10D4">
        <w:rPr>
          <w:rFonts w:ascii="Calibri" w:eastAsia="Calibri" w:hAnsi="Calibri" w:cs="Calibri"/>
          <w:sz w:val="22"/>
          <w:szCs w:val="22"/>
          <w:lang w:val="en-US" w:eastAsia="en-US"/>
        </w:rPr>
        <w:t>sistemi</w:t>
      </w:r>
      <w:proofErr w:type="spellEnd"/>
      <w:r w:rsidRPr="00FA10D4">
        <w:rPr>
          <w:rFonts w:ascii="Calibri" w:eastAsia="Calibri" w:hAnsi="Calibri" w:cs="Calibri"/>
          <w:sz w:val="22"/>
          <w:szCs w:val="22"/>
          <w:lang w:val="en-US" w:eastAsia="en-US"/>
        </w:rPr>
        <w:t xml:space="preserve"> </w:t>
      </w:r>
      <w:proofErr w:type="spellStart"/>
      <w:r w:rsidRPr="00FA10D4">
        <w:rPr>
          <w:rFonts w:ascii="Calibri" w:eastAsia="Calibri" w:hAnsi="Calibri" w:cs="Calibri"/>
          <w:sz w:val="22"/>
          <w:szCs w:val="22"/>
          <w:lang w:val="en-US" w:eastAsia="en-US"/>
        </w:rPr>
        <w:t>cyberfisici</w:t>
      </w:r>
      <w:proofErr w:type="spellEnd"/>
      <w:r w:rsidRPr="00FA10D4">
        <w:rPr>
          <w:rFonts w:ascii="Calibri" w:eastAsia="Calibri" w:hAnsi="Calibri" w:cs="Calibri"/>
          <w:sz w:val="22"/>
          <w:szCs w:val="22"/>
          <w:lang w:val="en-US" w:eastAsia="en-US"/>
        </w:rPr>
        <w:t>;</w:t>
      </w:r>
    </w:p>
    <w:p w:rsidR="003E5E7F" w:rsidRPr="00FA10D4" w:rsidRDefault="003E5E7F" w:rsidP="003E5E7F">
      <w:pPr>
        <w:numPr>
          <w:ilvl w:val="0"/>
          <w:numId w:val="28"/>
        </w:numPr>
        <w:spacing w:line="264" w:lineRule="auto"/>
        <w:contextualSpacing/>
        <w:jc w:val="both"/>
        <w:rPr>
          <w:rFonts w:ascii="Calibri" w:eastAsia="Calibri" w:hAnsi="Calibri" w:cs="Calibri"/>
          <w:sz w:val="22"/>
          <w:szCs w:val="22"/>
          <w:lang w:val="en-US" w:eastAsia="en-US"/>
        </w:rPr>
      </w:pPr>
      <w:proofErr w:type="spellStart"/>
      <w:r w:rsidRPr="00FA10D4">
        <w:rPr>
          <w:rFonts w:ascii="Calibri" w:eastAsia="Calibri" w:hAnsi="Calibri" w:cs="Calibri"/>
          <w:sz w:val="22"/>
          <w:szCs w:val="22"/>
          <w:lang w:val="en-US" w:eastAsia="en-US"/>
        </w:rPr>
        <w:t>integrazione</w:t>
      </w:r>
      <w:proofErr w:type="spellEnd"/>
      <w:r w:rsidRPr="00FA10D4">
        <w:rPr>
          <w:rFonts w:ascii="Calibri" w:eastAsia="Calibri" w:hAnsi="Calibri" w:cs="Calibri"/>
          <w:sz w:val="22"/>
          <w:szCs w:val="22"/>
          <w:lang w:val="en-US" w:eastAsia="en-US"/>
        </w:rPr>
        <w:t xml:space="preserve"> </w:t>
      </w:r>
      <w:proofErr w:type="spellStart"/>
      <w:r w:rsidRPr="00FA10D4">
        <w:rPr>
          <w:rFonts w:ascii="Calibri" w:eastAsia="Calibri" w:hAnsi="Calibri" w:cs="Calibri"/>
          <w:sz w:val="22"/>
          <w:szCs w:val="22"/>
          <w:lang w:val="en-US" w:eastAsia="en-US"/>
        </w:rPr>
        <w:t>verticale</w:t>
      </w:r>
      <w:proofErr w:type="spellEnd"/>
      <w:r w:rsidRPr="00FA10D4">
        <w:rPr>
          <w:rFonts w:ascii="Calibri" w:eastAsia="Calibri" w:hAnsi="Calibri" w:cs="Calibri"/>
          <w:sz w:val="22"/>
          <w:szCs w:val="22"/>
          <w:lang w:val="en-US" w:eastAsia="en-US"/>
        </w:rPr>
        <w:t xml:space="preserve"> e </w:t>
      </w:r>
      <w:proofErr w:type="spellStart"/>
      <w:r w:rsidRPr="00FA10D4">
        <w:rPr>
          <w:rFonts w:ascii="Calibri" w:eastAsia="Calibri" w:hAnsi="Calibri" w:cs="Calibri"/>
          <w:sz w:val="22"/>
          <w:szCs w:val="22"/>
          <w:lang w:val="en-US" w:eastAsia="en-US"/>
        </w:rPr>
        <w:t>orizzontale</w:t>
      </w:r>
      <w:proofErr w:type="spellEnd"/>
      <w:r w:rsidRPr="00FA10D4">
        <w:rPr>
          <w:rFonts w:ascii="Calibri" w:eastAsia="Calibri" w:hAnsi="Calibri" w:cs="Calibri"/>
          <w:sz w:val="22"/>
          <w:szCs w:val="22"/>
          <w:lang w:val="en-US" w:eastAsia="en-US"/>
        </w:rPr>
        <w:t xml:space="preserve">; </w:t>
      </w:r>
    </w:p>
    <w:p w:rsidR="003E5E7F" w:rsidRPr="00FA10D4" w:rsidRDefault="003E5E7F" w:rsidP="003E5E7F">
      <w:pPr>
        <w:numPr>
          <w:ilvl w:val="0"/>
          <w:numId w:val="28"/>
        </w:numPr>
        <w:spacing w:line="264" w:lineRule="auto"/>
        <w:contextualSpacing/>
        <w:jc w:val="both"/>
        <w:rPr>
          <w:rFonts w:ascii="Calibri" w:eastAsia="Calibri" w:hAnsi="Calibri" w:cs="Calibri"/>
          <w:sz w:val="22"/>
          <w:szCs w:val="22"/>
          <w:lang w:eastAsia="en-US"/>
        </w:rPr>
      </w:pPr>
      <w:r w:rsidRPr="00FA10D4">
        <w:rPr>
          <w:rFonts w:ascii="Calibri" w:eastAsia="Calibri" w:hAnsi="Calibri" w:cs="Calibri"/>
          <w:sz w:val="22"/>
          <w:szCs w:val="22"/>
          <w:lang w:eastAsia="en-US"/>
        </w:rPr>
        <w:t xml:space="preserve">soluzioni tecnologiche digitali di filiera per l’ottimizzazione della </w:t>
      </w:r>
      <w:proofErr w:type="spellStart"/>
      <w:r w:rsidRPr="00FA10D4">
        <w:rPr>
          <w:rFonts w:ascii="Calibri" w:eastAsia="Calibri" w:hAnsi="Calibri" w:cs="Calibri"/>
          <w:sz w:val="22"/>
          <w:szCs w:val="22"/>
          <w:lang w:eastAsia="en-US"/>
        </w:rPr>
        <w:t>supply</w:t>
      </w:r>
      <w:proofErr w:type="spellEnd"/>
      <w:r w:rsidRPr="00FA10D4">
        <w:rPr>
          <w:rFonts w:ascii="Calibri" w:eastAsia="Calibri" w:hAnsi="Calibri" w:cs="Calibri"/>
          <w:sz w:val="22"/>
          <w:szCs w:val="22"/>
          <w:lang w:eastAsia="en-US"/>
        </w:rPr>
        <w:t xml:space="preserve"> </w:t>
      </w:r>
      <w:proofErr w:type="spellStart"/>
      <w:r w:rsidRPr="00FA10D4">
        <w:rPr>
          <w:rFonts w:ascii="Calibri" w:eastAsia="Calibri" w:hAnsi="Calibri" w:cs="Calibri"/>
          <w:sz w:val="22"/>
          <w:szCs w:val="22"/>
          <w:lang w:eastAsia="en-US"/>
        </w:rPr>
        <w:t>chain</w:t>
      </w:r>
      <w:proofErr w:type="spellEnd"/>
      <w:r w:rsidRPr="00FA10D4">
        <w:rPr>
          <w:rFonts w:ascii="Calibri" w:eastAsia="Calibri" w:hAnsi="Calibri" w:cs="Calibri"/>
          <w:sz w:val="22"/>
          <w:szCs w:val="22"/>
          <w:lang w:eastAsia="en-US"/>
        </w:rPr>
        <w:t>;</w:t>
      </w:r>
    </w:p>
    <w:p w:rsidR="00B21322" w:rsidRPr="001325E1" w:rsidRDefault="003E5E7F" w:rsidP="00B21322">
      <w:pPr>
        <w:numPr>
          <w:ilvl w:val="0"/>
          <w:numId w:val="28"/>
        </w:numPr>
        <w:spacing w:line="264" w:lineRule="auto"/>
        <w:contextualSpacing/>
        <w:jc w:val="both"/>
        <w:rPr>
          <w:rFonts w:ascii="Calibri" w:eastAsia="Calibri" w:hAnsi="Calibri" w:cs="Calibri"/>
          <w:sz w:val="22"/>
          <w:szCs w:val="22"/>
          <w:lang w:val="en-US" w:eastAsia="en-US"/>
        </w:rPr>
      </w:pPr>
      <w:r w:rsidRPr="00FA10D4">
        <w:rPr>
          <w:rFonts w:ascii="Calibri" w:eastAsia="Calibri" w:hAnsi="Calibri" w:cs="Calibri"/>
          <w:sz w:val="22"/>
          <w:szCs w:val="22"/>
          <w:lang w:eastAsia="en-US"/>
        </w:rPr>
        <w:t xml:space="preserve">soluzioni tecnologiche per la gestione e il coordinamento dei processi aziendali con elevate caratteristiche di integrazione delle attività (ad es. ERP, MES, PLM, SCM, CRM, incluse le tecnologie di tracciamento, ad es. </w:t>
      </w:r>
      <w:r w:rsidR="001325E1">
        <w:rPr>
          <w:rFonts w:ascii="Calibri" w:eastAsia="Calibri" w:hAnsi="Calibri" w:cs="Calibri"/>
          <w:sz w:val="22"/>
          <w:szCs w:val="22"/>
          <w:lang w:val="en-US" w:eastAsia="en-US"/>
        </w:rPr>
        <w:t xml:space="preserve">RFID, barcode, </w:t>
      </w:r>
      <w:proofErr w:type="spellStart"/>
      <w:r w:rsidR="001325E1">
        <w:rPr>
          <w:rFonts w:ascii="Calibri" w:eastAsia="Calibri" w:hAnsi="Calibri" w:cs="Calibri"/>
          <w:sz w:val="22"/>
          <w:szCs w:val="22"/>
          <w:lang w:val="en-US" w:eastAsia="en-US"/>
        </w:rPr>
        <w:t>etc</w:t>
      </w:r>
      <w:proofErr w:type="spellEnd"/>
      <w:r w:rsidR="001325E1">
        <w:rPr>
          <w:rFonts w:ascii="Calibri" w:eastAsia="Calibri" w:hAnsi="Calibri" w:cs="Calibri"/>
          <w:sz w:val="22"/>
          <w:szCs w:val="22"/>
          <w:lang w:val="en-US" w:eastAsia="en-US"/>
        </w:rPr>
        <w:t>).</w:t>
      </w:r>
    </w:p>
    <w:p w:rsidR="006D0F68" w:rsidRDefault="008E5678" w:rsidP="0084429B">
      <w:pPr>
        <w:pStyle w:val="Default"/>
        <w:spacing w:line="264" w:lineRule="auto"/>
        <w:ind w:left="6804"/>
        <w:jc w:val="center"/>
        <w:rPr>
          <w:rFonts w:ascii="Calibri" w:eastAsia="Calibri" w:hAnsi="Calibri" w:cs="Calibri"/>
          <w:b/>
          <w:sz w:val="22"/>
          <w:szCs w:val="22"/>
          <w:lang w:eastAsia="en-US"/>
        </w:rPr>
      </w:pPr>
      <w:r>
        <w:rPr>
          <w:rFonts w:ascii="Calibri" w:eastAsia="Calibri" w:hAnsi="Calibri" w:cs="Calibri"/>
          <w:b/>
          <w:sz w:val="22"/>
          <w:szCs w:val="22"/>
          <w:lang w:eastAsia="en-US"/>
        </w:rPr>
        <w:t>FIRMA DE</w:t>
      </w:r>
      <w:r w:rsidR="006D0F68">
        <w:rPr>
          <w:rFonts w:ascii="Calibri" w:eastAsia="Calibri" w:hAnsi="Calibri" w:cs="Calibri"/>
          <w:b/>
          <w:sz w:val="22"/>
          <w:szCs w:val="22"/>
          <w:lang w:eastAsia="en-US"/>
        </w:rPr>
        <w:t xml:space="preserve">L </w:t>
      </w:r>
      <w:r w:rsidR="0084429B">
        <w:rPr>
          <w:rFonts w:ascii="Calibri" w:eastAsia="Calibri" w:hAnsi="Calibri" w:cs="Calibri"/>
          <w:b/>
          <w:sz w:val="22"/>
          <w:szCs w:val="22"/>
          <w:lang w:eastAsia="en-US"/>
        </w:rPr>
        <w:t xml:space="preserve">FORNITORE </w:t>
      </w:r>
      <w:r w:rsidR="006D0F68">
        <w:rPr>
          <w:rFonts w:ascii="Calibri" w:eastAsia="Calibri" w:hAnsi="Calibri" w:cs="Calibri"/>
          <w:b/>
          <w:sz w:val="22"/>
          <w:szCs w:val="22"/>
          <w:lang w:eastAsia="en-US"/>
        </w:rPr>
        <w:t>DICHIARANTE</w:t>
      </w:r>
    </w:p>
    <w:p w:rsidR="0084429B" w:rsidRDefault="0084429B" w:rsidP="0084429B">
      <w:pPr>
        <w:pStyle w:val="Default"/>
        <w:spacing w:line="264" w:lineRule="auto"/>
        <w:ind w:left="6804"/>
        <w:jc w:val="center"/>
        <w:rPr>
          <w:rFonts w:ascii="Calibri" w:eastAsia="Calibri" w:hAnsi="Calibri" w:cs="Calibri"/>
          <w:b/>
          <w:sz w:val="22"/>
          <w:szCs w:val="22"/>
          <w:lang w:eastAsia="en-US"/>
        </w:rPr>
      </w:pPr>
      <w:r w:rsidRPr="00085806">
        <w:rPr>
          <w:rFonts w:ascii="Calibri" w:eastAsia="Calibri" w:hAnsi="Calibri" w:cs="Calibri"/>
          <w:b/>
          <w:sz w:val="18"/>
          <w:szCs w:val="18"/>
          <w:lang w:eastAsia="en-US"/>
        </w:rPr>
        <w:t>(Firma digitale .p7m</w:t>
      </w:r>
      <w:r>
        <w:rPr>
          <w:rFonts w:ascii="Calibri" w:eastAsia="Calibri" w:hAnsi="Calibri" w:cs="Calibri"/>
          <w:b/>
          <w:sz w:val="18"/>
          <w:szCs w:val="18"/>
          <w:lang w:eastAsia="en-US"/>
        </w:rPr>
        <w:t>)</w:t>
      </w:r>
    </w:p>
    <w:p w:rsidR="00BF32F9" w:rsidRDefault="00BF32F9" w:rsidP="008B74F5">
      <w:pPr>
        <w:pStyle w:val="Default"/>
        <w:spacing w:line="264" w:lineRule="auto"/>
        <w:jc w:val="both"/>
        <w:rPr>
          <w:rFonts w:ascii="Calibri" w:eastAsia="MS Mincho" w:hAnsi="Calibri"/>
          <w:b/>
          <w:bCs/>
          <w:sz w:val="18"/>
          <w:szCs w:val="18"/>
        </w:rPr>
      </w:pPr>
    </w:p>
    <w:p w:rsidR="00504477" w:rsidRPr="002764AA" w:rsidRDefault="00504477" w:rsidP="008B74F5">
      <w:pPr>
        <w:pStyle w:val="Default"/>
        <w:spacing w:line="264" w:lineRule="auto"/>
        <w:jc w:val="both"/>
        <w:rPr>
          <w:rFonts w:ascii="Calibri" w:eastAsia="MS Mincho" w:hAnsi="Calibri"/>
          <w:b/>
          <w:bCs/>
          <w:sz w:val="18"/>
          <w:szCs w:val="18"/>
        </w:rPr>
      </w:pPr>
      <w:r w:rsidRPr="002764AA">
        <w:rPr>
          <w:rFonts w:ascii="Calibri" w:eastAsia="MS Mincho" w:hAnsi="Calibri"/>
          <w:b/>
          <w:bCs/>
          <w:sz w:val="18"/>
          <w:szCs w:val="18"/>
        </w:rPr>
        <w:t>INFORMATIVA AI SENSI DEGLI ARTICOLI 13 E 14 DEL REGOLAMENTO UE 2016/679 (GDPR).</w:t>
      </w:r>
    </w:p>
    <w:p w:rsidR="00504477" w:rsidRPr="00D96F72" w:rsidRDefault="00504477" w:rsidP="00504477">
      <w:pPr>
        <w:spacing w:line="264" w:lineRule="auto"/>
        <w:jc w:val="both"/>
        <w:rPr>
          <w:rFonts w:ascii="Calibri" w:eastAsia="MS Mincho" w:hAnsi="Calibri"/>
          <w:sz w:val="18"/>
          <w:szCs w:val="18"/>
        </w:rPr>
      </w:pPr>
    </w:p>
    <w:p w:rsidR="00504477" w:rsidRPr="00D96F72" w:rsidRDefault="00504477" w:rsidP="00504477">
      <w:pPr>
        <w:spacing w:line="264" w:lineRule="auto"/>
        <w:ind w:left="284" w:hanging="284"/>
        <w:jc w:val="both"/>
        <w:rPr>
          <w:rFonts w:ascii="Calibri" w:eastAsia="MS Mincho" w:hAnsi="Calibri"/>
          <w:sz w:val="18"/>
          <w:szCs w:val="18"/>
        </w:rPr>
      </w:pPr>
      <w:r w:rsidRPr="00D96F72">
        <w:rPr>
          <w:rFonts w:ascii="Calibri" w:eastAsia="MS Mincho" w:hAnsi="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D96F72">
        <w:rPr>
          <w:rFonts w:ascii="Calibri" w:hAnsi="Calibri" w:cs="Calibri"/>
          <w:sz w:val="18"/>
          <w:szCs w:val="18"/>
        </w:rPr>
        <w:t xml:space="preserve">Firenze </w:t>
      </w:r>
      <w:r w:rsidRPr="00D96F72">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504477" w:rsidRPr="00D96F72" w:rsidRDefault="00504477" w:rsidP="00504477">
      <w:pPr>
        <w:spacing w:line="264" w:lineRule="auto"/>
        <w:ind w:left="284" w:hanging="284"/>
        <w:jc w:val="both"/>
        <w:rPr>
          <w:rFonts w:ascii="Calibri" w:eastAsia="MS Mincho" w:hAnsi="Calibri" w:cs="Calibri"/>
          <w:sz w:val="18"/>
          <w:szCs w:val="18"/>
        </w:rPr>
      </w:pPr>
      <w:r w:rsidRPr="00D96F72">
        <w:rPr>
          <w:rFonts w:ascii="Calibri" w:eastAsia="MS Mincho" w:hAnsi="Calibri" w:cs="Calibri"/>
          <w:sz w:val="18"/>
          <w:szCs w:val="18"/>
        </w:rPr>
        <w:t>2.</w:t>
      </w:r>
      <w:r w:rsidRPr="00D96F72">
        <w:rPr>
          <w:rFonts w:ascii="Calibri" w:eastAsia="MS Mincho" w:hAnsi="Calibri" w:cs="Calibri"/>
          <w:sz w:val="18"/>
          <w:szCs w:val="18"/>
        </w:rPr>
        <w:tab/>
      </w:r>
      <w:r w:rsidRPr="00D96F72">
        <w:rPr>
          <w:rFonts w:ascii="Calibri" w:eastAsia="MS Mincho" w:hAnsi="Calibri" w:cs="Calibri"/>
          <w:b/>
          <w:sz w:val="18"/>
          <w:szCs w:val="18"/>
        </w:rPr>
        <w:t>Finalità del trattamento e base giuridica</w:t>
      </w:r>
      <w:r w:rsidRPr="00D96F72">
        <w:rPr>
          <w:rFonts w:ascii="Calibri" w:eastAsia="MS Mincho" w:hAnsi="Calibri" w:cs="Calibri"/>
          <w:sz w:val="18"/>
          <w:szCs w:val="18"/>
        </w:rPr>
        <w:t>: i dati conferiti saranno trattati esclusivamente per le finalità e sulla base dei presupposti giuridici per il trattamento (</w:t>
      </w:r>
      <w:r w:rsidR="00D4790E">
        <w:rPr>
          <w:rFonts w:ascii="Calibri" w:eastAsia="MS Mincho" w:hAnsi="Calibri" w:cs="Calibri"/>
          <w:sz w:val="18"/>
          <w:szCs w:val="18"/>
        </w:rPr>
        <w:t xml:space="preserve">adempimento di un compito di interesse pubblico o connesso all’esercizio di pubblici poteri di cui è investito il Titolare del trattamento, ex art. 6, par. 1, </w:t>
      </w:r>
      <w:proofErr w:type="spellStart"/>
      <w:r w:rsidR="00D4790E">
        <w:rPr>
          <w:rFonts w:ascii="Calibri" w:eastAsia="MS Mincho" w:hAnsi="Calibri" w:cs="Calibri"/>
          <w:sz w:val="18"/>
          <w:szCs w:val="18"/>
        </w:rPr>
        <w:t>lett</w:t>
      </w:r>
      <w:proofErr w:type="spellEnd"/>
      <w:r w:rsidR="00D4790E">
        <w:rPr>
          <w:rFonts w:ascii="Calibri" w:eastAsia="MS Mincho" w:hAnsi="Calibri" w:cs="Calibri"/>
          <w:sz w:val="18"/>
          <w:szCs w:val="18"/>
        </w:rPr>
        <w:t>. e del GDPR</w:t>
      </w:r>
      <w:r w:rsidRPr="00D96F72">
        <w:rPr>
          <w:rFonts w:ascii="Calibri" w:eastAsia="MS Mincho" w:hAnsi="Calibri" w:cs="Calibri"/>
          <w:sz w:val="18"/>
          <w:szCs w:val="18"/>
        </w:rPr>
        <w:t>) di cui all’art. 1 del presente Disciplinare. Tali finalità comprendono:</w:t>
      </w:r>
    </w:p>
    <w:p w:rsidR="00504477" w:rsidRPr="00D96F72" w:rsidRDefault="00504477" w:rsidP="00504477">
      <w:pPr>
        <w:numPr>
          <w:ilvl w:val="0"/>
          <w:numId w:val="26"/>
        </w:numPr>
        <w:spacing w:after="200" w:line="264" w:lineRule="auto"/>
        <w:contextualSpacing/>
        <w:jc w:val="both"/>
        <w:rPr>
          <w:rFonts w:ascii="Calibri" w:eastAsia="MS Mincho" w:hAnsi="Calibri"/>
          <w:sz w:val="18"/>
          <w:szCs w:val="18"/>
          <w:lang w:eastAsia="en-US"/>
        </w:rPr>
      </w:pPr>
      <w:r w:rsidRPr="00D96F72">
        <w:rPr>
          <w:rFonts w:ascii="Calibri" w:eastAsia="MS Mincho" w:hAnsi="Calibri"/>
          <w:sz w:val="18"/>
          <w:szCs w:val="18"/>
          <w:lang w:eastAsia="en-US"/>
        </w:rPr>
        <w:t>le fasi di istruttoria, amministrativa e di merito, delle domande, comprese le verifiche sulle dichiarazioni rese;</w:t>
      </w:r>
    </w:p>
    <w:p w:rsidR="00504477" w:rsidRPr="00D96F72" w:rsidRDefault="00504477" w:rsidP="00504477">
      <w:pPr>
        <w:numPr>
          <w:ilvl w:val="0"/>
          <w:numId w:val="26"/>
        </w:numPr>
        <w:spacing w:line="264" w:lineRule="auto"/>
        <w:ind w:left="714" w:hanging="357"/>
        <w:contextualSpacing/>
        <w:jc w:val="both"/>
        <w:rPr>
          <w:rFonts w:ascii="Calibri" w:eastAsia="MS Mincho" w:hAnsi="Calibri"/>
          <w:sz w:val="18"/>
          <w:szCs w:val="18"/>
          <w:lang w:eastAsia="en-US"/>
        </w:rPr>
      </w:pPr>
      <w:r w:rsidRPr="00D96F72">
        <w:rPr>
          <w:rFonts w:ascii="Calibri" w:eastAsia="MS Mincho" w:hAnsi="Calibri"/>
          <w:sz w:val="18"/>
          <w:szCs w:val="18"/>
          <w:lang w:eastAsia="en-US"/>
        </w:rPr>
        <w:t>l’analisi delle rendicontazioni effettuate ai fini della liquidazione dei voucher.</w:t>
      </w:r>
    </w:p>
    <w:p w:rsidR="00504477" w:rsidRPr="00D96F72" w:rsidRDefault="00504477" w:rsidP="00504477">
      <w:pPr>
        <w:spacing w:line="264" w:lineRule="auto"/>
        <w:ind w:left="284"/>
        <w:jc w:val="both"/>
        <w:rPr>
          <w:rFonts w:ascii="Calibri" w:eastAsia="MS Mincho" w:hAnsi="Calibri"/>
          <w:sz w:val="18"/>
          <w:szCs w:val="18"/>
        </w:rPr>
      </w:pPr>
      <w:r w:rsidRPr="00D96F72">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504477" w:rsidRPr="00D96F72" w:rsidRDefault="00504477" w:rsidP="00504477">
      <w:pPr>
        <w:spacing w:line="264" w:lineRule="auto"/>
        <w:ind w:left="284" w:hanging="284"/>
        <w:jc w:val="both"/>
        <w:rPr>
          <w:rFonts w:ascii="Calibri" w:hAnsi="Calibri"/>
          <w:sz w:val="18"/>
          <w:szCs w:val="18"/>
        </w:rPr>
      </w:pPr>
      <w:r w:rsidRPr="00D96F72">
        <w:rPr>
          <w:rFonts w:ascii="Calibri" w:eastAsia="MS Mincho" w:hAnsi="Calibri" w:cs="Calibri"/>
          <w:sz w:val="18"/>
          <w:szCs w:val="18"/>
        </w:rPr>
        <w:t xml:space="preserve">3. </w:t>
      </w:r>
      <w:r w:rsidRPr="00D96F72">
        <w:rPr>
          <w:rFonts w:ascii="Calibri" w:eastAsia="MS Mincho" w:hAnsi="Calibri" w:cs="Calibri"/>
          <w:b/>
          <w:sz w:val="18"/>
          <w:szCs w:val="18"/>
        </w:rPr>
        <w:t>Obbligatorietà del conferimento dei dati:</w:t>
      </w:r>
      <w:r w:rsidRPr="00D96F72">
        <w:rPr>
          <w:rFonts w:ascii="Calibri" w:eastAsia="MS Mincho" w:hAnsi="Calibri" w:cs="Calibri"/>
          <w:sz w:val="18"/>
          <w:szCs w:val="18"/>
        </w:rPr>
        <w:t xml:space="preserve"> il conferimento dei dati personali da parte del beneficiario costituisce presupposto indispensabile per lo svolgimento delle attività previste </w:t>
      </w:r>
      <w:r w:rsidR="005A212F">
        <w:rPr>
          <w:rFonts w:ascii="Calibri" w:eastAsia="MS Mincho" w:hAnsi="Calibri" w:cs="Calibri"/>
          <w:sz w:val="18"/>
          <w:szCs w:val="18"/>
        </w:rPr>
        <w:t>dalle</w:t>
      </w:r>
      <w:r w:rsidR="005A212F" w:rsidRPr="005A212F">
        <w:rPr>
          <w:rFonts w:ascii="Calibri" w:eastAsia="MS Mincho" w:hAnsi="Calibri" w:cs="Calibri"/>
          <w:sz w:val="18"/>
          <w:szCs w:val="18"/>
        </w:rPr>
        <w:t xml:space="preserve"> U.O. Gestione Interventi Promozionali, Bandi e Disciplinari e U.O Punto Impresa Digitale e Green - Coordinamento Sportello Energia</w:t>
      </w:r>
      <w:r w:rsidRPr="00D96F72">
        <w:rPr>
          <w:rFonts w:ascii="Calibri" w:eastAsia="MS Mincho" w:hAnsi="Calibri" w:cs="Calibri"/>
          <w:sz w:val="18"/>
          <w:szCs w:val="18"/>
        </w:rPr>
        <w:t xml:space="preserve">) con particolare riferimento alla presentazione della domanda di contributo ed alla corretta gestione amministrativa e della corrispondenza nonché per finalità strettamente connesse all’adempimento degli obblighi di legge, contabili e fiscali. </w:t>
      </w:r>
      <w:r w:rsidRPr="00D96F72">
        <w:rPr>
          <w:rFonts w:ascii="Calibri" w:eastAsia="MS Mincho" w:hAnsi="Calibri"/>
          <w:sz w:val="18"/>
          <w:szCs w:val="18"/>
        </w:rPr>
        <w:t xml:space="preserve">Il loro mancato conferimento </w:t>
      </w:r>
      <w:r w:rsidRPr="00D96F72">
        <w:rPr>
          <w:rFonts w:ascii="Calibri" w:hAnsi="Calibri" w:cs="Calibri"/>
          <w:sz w:val="18"/>
          <w:szCs w:val="18"/>
        </w:rPr>
        <w:t>comporta</w:t>
      </w:r>
      <w:r w:rsidRPr="00D96F72">
        <w:rPr>
          <w:rFonts w:ascii="Calibri" w:eastAsia="MS Mincho" w:hAnsi="Calibri"/>
          <w:sz w:val="18"/>
          <w:szCs w:val="18"/>
        </w:rPr>
        <w:t xml:space="preserve"> l’impossibilità di ottenere quanto richiesto o la concessione del contributo richiesto. </w:t>
      </w:r>
    </w:p>
    <w:p w:rsidR="00504477" w:rsidRPr="00D96F72" w:rsidRDefault="00504477" w:rsidP="00504477">
      <w:pPr>
        <w:spacing w:line="264" w:lineRule="auto"/>
        <w:ind w:left="284" w:hanging="284"/>
        <w:jc w:val="both"/>
        <w:rPr>
          <w:rFonts w:ascii="Calibri" w:hAnsi="Calibri" w:cs="Calibri"/>
          <w:b/>
          <w:sz w:val="18"/>
          <w:szCs w:val="18"/>
        </w:rPr>
      </w:pPr>
      <w:r w:rsidRPr="00D96F72">
        <w:rPr>
          <w:rFonts w:ascii="Calibri" w:hAnsi="Calibri" w:cs="Calibri"/>
          <w:sz w:val="18"/>
          <w:szCs w:val="18"/>
        </w:rPr>
        <w:t>4</w:t>
      </w:r>
      <w:r w:rsidRPr="00D96F72">
        <w:rPr>
          <w:rFonts w:ascii="Calibri" w:hAnsi="Calibri" w:cs="Calibri"/>
          <w:b/>
          <w:sz w:val="18"/>
          <w:szCs w:val="18"/>
        </w:rPr>
        <w:t xml:space="preserve">. Soggetti autorizzati al trattamento, modalità del trattamento, comunicazione e diffusione: </w:t>
      </w:r>
      <w:r w:rsidRPr="00D96F72">
        <w:rPr>
          <w:rFonts w:ascii="Calibri" w:hAnsi="Calibri" w:cs="Calibri"/>
          <w:sz w:val="18"/>
          <w:szCs w:val="18"/>
        </w:rPr>
        <w:t xml:space="preserve">i dati acquisiti saranno trattati, oltre che da soggetti appositamente autorizzati dalla </w:t>
      </w:r>
      <w:r w:rsidRPr="00D96F72">
        <w:rPr>
          <w:rFonts w:ascii="Calibri" w:hAnsi="Calibri" w:cs="Calibri"/>
          <w:snapToGrid w:val="0"/>
          <w:sz w:val="18"/>
          <w:szCs w:val="18"/>
        </w:rPr>
        <w:t xml:space="preserve">Camera di commercio anche </w:t>
      </w:r>
      <w:r w:rsidRPr="00D96F72">
        <w:rPr>
          <w:rFonts w:ascii="Calibri" w:hAnsi="Calibri" w:cs="Calibri"/>
          <w:sz w:val="18"/>
          <w:szCs w:val="18"/>
        </w:rPr>
        <w:t>da Società del Sistema camerale appositamente incaricate e nominate Responsabili esterni del trattamento ai sensi dell’art. 28 del GDPR.</w:t>
      </w:r>
    </w:p>
    <w:p w:rsidR="00504477" w:rsidRPr="00D96F72" w:rsidRDefault="00504477" w:rsidP="00504477">
      <w:pPr>
        <w:spacing w:line="264" w:lineRule="auto"/>
        <w:ind w:left="284"/>
        <w:jc w:val="both"/>
        <w:rPr>
          <w:rFonts w:ascii="Calibri" w:eastAsia="MS Mincho" w:hAnsi="Calibri" w:cs="Calibri"/>
          <w:sz w:val="18"/>
          <w:szCs w:val="18"/>
        </w:rPr>
      </w:pPr>
      <w:r w:rsidRPr="00D96F72">
        <w:rPr>
          <w:rFonts w:ascii="Calibri" w:hAnsi="Calibri" w:cs="Calibri"/>
          <w:sz w:val="18"/>
          <w:szCs w:val="18"/>
        </w:rPr>
        <w:t>I dati saranno raccolti, utilizzati e trattati con modalità manuali, informatiche e telematiche secondo principi di correttezza e liceità ed adottando s</w:t>
      </w:r>
      <w:r w:rsidRPr="00D96F72">
        <w:rPr>
          <w:rFonts w:ascii="Calibri" w:eastAsia="MS Mincho" w:hAnsi="Calibri" w:cs="Calibri"/>
          <w:sz w:val="18"/>
          <w:szCs w:val="18"/>
        </w:rPr>
        <w:t xml:space="preserve">pecifiche misure di sicurezza per prevenire la perdita dei dati, usi illeciti o non corretti ed accessi non autorizzati. </w:t>
      </w:r>
    </w:p>
    <w:p w:rsidR="00504477" w:rsidRPr="00D96F72" w:rsidRDefault="00504477" w:rsidP="00504477">
      <w:pPr>
        <w:widowControl w:val="0"/>
        <w:ind w:left="284"/>
        <w:jc w:val="both"/>
        <w:rPr>
          <w:rFonts w:ascii="Calibri" w:hAnsi="Calibri" w:cs="Calibri"/>
          <w:sz w:val="18"/>
          <w:szCs w:val="18"/>
        </w:rPr>
      </w:pPr>
      <w:r w:rsidRPr="00D96F72">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96F72">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504477" w:rsidRPr="00D96F72" w:rsidRDefault="00504477" w:rsidP="00504477">
      <w:pPr>
        <w:spacing w:line="264" w:lineRule="auto"/>
        <w:ind w:left="284" w:hanging="284"/>
        <w:jc w:val="both"/>
        <w:rPr>
          <w:rFonts w:ascii="Calibri" w:hAnsi="Calibri" w:cs="Calibri"/>
          <w:sz w:val="18"/>
          <w:szCs w:val="18"/>
        </w:rPr>
      </w:pPr>
      <w:r w:rsidRPr="00D96F72">
        <w:rPr>
          <w:rFonts w:ascii="Calibri" w:hAnsi="Calibri" w:cs="Calibri"/>
          <w:sz w:val="18"/>
          <w:szCs w:val="18"/>
        </w:rPr>
        <w:t>5</w:t>
      </w:r>
      <w:r w:rsidRPr="00D96F72">
        <w:rPr>
          <w:rFonts w:ascii="Calibri" w:hAnsi="Calibri" w:cs="Calibri"/>
          <w:b/>
          <w:sz w:val="18"/>
          <w:szCs w:val="18"/>
        </w:rPr>
        <w:t xml:space="preserve">. Periodo di conservazione: </w:t>
      </w:r>
      <w:r w:rsidRPr="00D96F72">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504477" w:rsidRPr="00D96F72" w:rsidRDefault="00504477" w:rsidP="00504477">
      <w:pPr>
        <w:spacing w:line="264" w:lineRule="auto"/>
        <w:ind w:left="284" w:hanging="284"/>
        <w:jc w:val="both"/>
        <w:rPr>
          <w:rFonts w:ascii="Calibri" w:hAnsi="Calibri"/>
          <w:sz w:val="18"/>
          <w:szCs w:val="18"/>
        </w:rPr>
      </w:pPr>
      <w:r w:rsidRPr="00D96F72">
        <w:rPr>
          <w:rFonts w:ascii="Calibri" w:eastAsia="MS Mincho" w:hAnsi="Calibri"/>
          <w:sz w:val="18"/>
          <w:szCs w:val="18"/>
        </w:rPr>
        <w:t>6</w:t>
      </w:r>
      <w:r w:rsidRPr="00D96F72">
        <w:rPr>
          <w:rFonts w:ascii="Calibri" w:eastAsia="MS Mincho" w:hAnsi="Calibri"/>
          <w:b/>
          <w:sz w:val="18"/>
          <w:szCs w:val="18"/>
        </w:rPr>
        <w:t>.</w:t>
      </w:r>
      <w:r w:rsidRPr="00D96F72">
        <w:rPr>
          <w:rFonts w:ascii="Calibri" w:eastAsia="MS Mincho" w:hAnsi="Calibri"/>
          <w:b/>
          <w:sz w:val="18"/>
          <w:szCs w:val="18"/>
        </w:rPr>
        <w:tab/>
        <w:t xml:space="preserve">Diritti degli interessati: </w:t>
      </w:r>
      <w:r w:rsidRPr="00D96F72">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504477" w:rsidRPr="00D96F72" w:rsidRDefault="00504477" w:rsidP="00504477">
      <w:pPr>
        <w:numPr>
          <w:ilvl w:val="0"/>
          <w:numId w:val="27"/>
        </w:numPr>
        <w:spacing w:line="264" w:lineRule="auto"/>
        <w:jc w:val="both"/>
        <w:rPr>
          <w:rFonts w:ascii="Calibri" w:hAnsi="Calibri"/>
          <w:sz w:val="18"/>
          <w:szCs w:val="18"/>
        </w:rPr>
      </w:pPr>
      <w:r w:rsidRPr="00D96F72">
        <w:rPr>
          <w:rFonts w:ascii="Calibri" w:eastAsia="MS Mincho" w:hAnsi="Calibri"/>
          <w:sz w:val="18"/>
          <w:szCs w:val="18"/>
        </w:rPr>
        <w:t>chiedere al Titolare del trattamento l'accesso ai dati personali, la rettifica, l’integrazione, la cancellazione degli stessi</w:t>
      </w:r>
      <w:r w:rsidRPr="00D96F72">
        <w:rPr>
          <w:rFonts w:ascii="Calibri" w:hAnsi="Calibri" w:cs="Calibri"/>
          <w:sz w:val="18"/>
          <w:szCs w:val="18"/>
        </w:rPr>
        <w:t xml:space="preserve"> (ove compatibile con gli obblighi di conservazione),</w:t>
      </w:r>
      <w:r w:rsidRPr="00D96F72">
        <w:rPr>
          <w:rFonts w:ascii="Calibri" w:eastAsia="MS Mincho" w:hAnsi="Calibri"/>
          <w:sz w:val="18"/>
          <w:szCs w:val="18"/>
        </w:rPr>
        <w:t xml:space="preserve"> la limitazione del trattamento dei dati che la riguardano o di opporsi al trattamento degli stessi qualora ricorrano i presupposti previsti dal GDPR; </w:t>
      </w:r>
    </w:p>
    <w:p w:rsidR="00504477" w:rsidRPr="00D96F72" w:rsidRDefault="00504477" w:rsidP="00504477">
      <w:pPr>
        <w:numPr>
          <w:ilvl w:val="0"/>
          <w:numId w:val="27"/>
        </w:numPr>
        <w:spacing w:line="264" w:lineRule="auto"/>
        <w:jc w:val="both"/>
        <w:rPr>
          <w:rFonts w:ascii="Calibri" w:hAnsi="Calibri"/>
          <w:sz w:val="18"/>
          <w:szCs w:val="18"/>
        </w:rPr>
      </w:pPr>
      <w:r w:rsidRPr="00D96F72">
        <w:rPr>
          <w:rFonts w:ascii="Calibri" w:eastAsia="MS Mincho" w:hAnsi="Calibri"/>
          <w:sz w:val="18"/>
          <w:szCs w:val="18"/>
        </w:rPr>
        <w:t xml:space="preserve">esercitare i diritti di cui alla lettera a) mediante la casella di posta </w:t>
      </w:r>
      <w:r w:rsidRPr="00D96F72">
        <w:rPr>
          <w:rFonts w:ascii="Calibri" w:hAnsi="Calibri" w:cs="Calibri"/>
          <w:b/>
          <w:sz w:val="18"/>
          <w:szCs w:val="18"/>
        </w:rPr>
        <w:t>cciaa.firenze@fi.legalmail.camcom.it</w:t>
      </w:r>
      <w:r w:rsidRPr="00D96F72">
        <w:rPr>
          <w:rFonts w:ascii="Calibri" w:hAnsi="Calibri" w:cs="Calibri"/>
          <w:sz w:val="18"/>
          <w:szCs w:val="18"/>
        </w:rPr>
        <w:t xml:space="preserve"> c</w:t>
      </w:r>
      <w:r w:rsidRPr="00D96F72">
        <w:rPr>
          <w:rFonts w:ascii="Calibri" w:eastAsia="MS Mincho" w:hAnsi="Calibri"/>
          <w:sz w:val="18"/>
          <w:szCs w:val="18"/>
        </w:rPr>
        <w:t xml:space="preserve">on idonea comunicazione; </w:t>
      </w:r>
    </w:p>
    <w:p w:rsidR="00504477" w:rsidRPr="00D96F72" w:rsidRDefault="00504477" w:rsidP="00504477">
      <w:pPr>
        <w:numPr>
          <w:ilvl w:val="0"/>
          <w:numId w:val="27"/>
        </w:numPr>
        <w:spacing w:line="264" w:lineRule="auto"/>
        <w:jc w:val="both"/>
        <w:rPr>
          <w:rFonts w:ascii="Calibri" w:hAnsi="Calibri"/>
          <w:sz w:val="18"/>
          <w:szCs w:val="18"/>
        </w:rPr>
      </w:pPr>
      <w:r w:rsidRPr="00D96F72">
        <w:rPr>
          <w:rFonts w:ascii="Calibri" w:eastAsia="MS Mincho" w:hAnsi="Calibri"/>
          <w:sz w:val="18"/>
          <w:szCs w:val="18"/>
        </w:rPr>
        <w:t xml:space="preserve">proporre un reclamo al Garante per la protezione dei dati personali, </w:t>
      </w:r>
      <w:r w:rsidRPr="00D96F72">
        <w:rPr>
          <w:rFonts w:ascii="Calibri" w:eastAsia="MS Mincho" w:hAnsi="Calibri" w:cs="Calibri"/>
          <w:sz w:val="18"/>
          <w:szCs w:val="18"/>
        </w:rPr>
        <w:t xml:space="preserve">ex art. 77 del GDPR, </w:t>
      </w:r>
      <w:r w:rsidRPr="00D96F72">
        <w:rPr>
          <w:rFonts w:ascii="Calibri" w:eastAsia="MS Mincho" w:hAnsi="Calibri"/>
          <w:sz w:val="18"/>
          <w:szCs w:val="18"/>
        </w:rPr>
        <w:t xml:space="preserve">seguendo le procedure e le indicazioni pubblicate sul sito web ufficiale dell’Autorità: </w:t>
      </w:r>
      <w:r w:rsidRPr="00D96F72">
        <w:rPr>
          <w:rFonts w:ascii="Calibri" w:hAnsi="Calibri" w:cs="Calibri"/>
          <w:sz w:val="18"/>
          <w:szCs w:val="18"/>
        </w:rPr>
        <w:t>www.garanteprivacy.it</w:t>
      </w:r>
      <w:r w:rsidRPr="00D96F72">
        <w:rPr>
          <w:rFonts w:ascii="Calibri" w:eastAsia="MS Mincho" w:hAnsi="Calibri"/>
          <w:sz w:val="18"/>
          <w:szCs w:val="18"/>
        </w:rPr>
        <w:t xml:space="preserve">. </w:t>
      </w:r>
    </w:p>
    <w:p w:rsidR="007123B7" w:rsidRPr="00135142" w:rsidRDefault="00504477" w:rsidP="00135142">
      <w:pPr>
        <w:spacing w:line="264" w:lineRule="auto"/>
        <w:ind w:left="284" w:hanging="284"/>
        <w:jc w:val="both"/>
        <w:rPr>
          <w:rFonts w:ascii="Calibri" w:eastAsia="MS Mincho" w:hAnsi="Calibri"/>
          <w:sz w:val="18"/>
          <w:szCs w:val="18"/>
        </w:rPr>
      </w:pPr>
      <w:r w:rsidRPr="00D96F72">
        <w:rPr>
          <w:rFonts w:ascii="Calibri" w:eastAsia="MS Mincho" w:hAnsi="Calibri"/>
          <w:sz w:val="18"/>
          <w:szCs w:val="18"/>
        </w:rPr>
        <w:t>7.</w:t>
      </w:r>
      <w:r w:rsidRPr="00D96F72">
        <w:rPr>
          <w:rFonts w:ascii="Calibri" w:eastAsia="MS Mincho" w:hAnsi="Calibri"/>
          <w:sz w:val="18"/>
          <w:szCs w:val="18"/>
        </w:rPr>
        <w:tab/>
      </w:r>
      <w:r w:rsidRPr="00D96F72">
        <w:rPr>
          <w:rFonts w:ascii="Calibri" w:eastAsia="MS Mincho" w:hAnsi="Calibri"/>
          <w:b/>
          <w:sz w:val="18"/>
          <w:szCs w:val="18"/>
        </w:rPr>
        <w:t>Titolare, Responsabile della Protezione dei Dati e relativi dati di contatto</w:t>
      </w:r>
      <w:r w:rsidRPr="00D96F72">
        <w:rPr>
          <w:rFonts w:ascii="Calibri" w:eastAsia="MS Mincho" w:hAnsi="Calibri"/>
          <w:sz w:val="18"/>
          <w:szCs w:val="18"/>
        </w:rPr>
        <w:t xml:space="preserve">: il titolare del trattamento dei dati è la CCIAA di </w:t>
      </w:r>
      <w:r w:rsidRPr="00D96F72">
        <w:rPr>
          <w:rFonts w:ascii="Calibri" w:hAnsi="Calibri" w:cs="Calibri"/>
          <w:sz w:val="18"/>
          <w:szCs w:val="18"/>
        </w:rPr>
        <w:t xml:space="preserve">Firenze </w:t>
      </w:r>
      <w:r w:rsidRPr="00D96F72">
        <w:rPr>
          <w:rFonts w:ascii="Calibri" w:eastAsia="MS Mincho" w:hAnsi="Calibri"/>
          <w:sz w:val="18"/>
          <w:szCs w:val="18"/>
        </w:rPr>
        <w:t>con sede legale in Piazza dei Giudici, 3</w:t>
      </w:r>
      <w:r w:rsidRPr="00D96F72">
        <w:rPr>
          <w:rFonts w:ascii="Calibri" w:hAnsi="Calibri" w:cs="Calibri"/>
          <w:sz w:val="18"/>
          <w:szCs w:val="18"/>
        </w:rPr>
        <w:t xml:space="preserve">, </w:t>
      </w:r>
      <w:r w:rsidRPr="00D96F72">
        <w:rPr>
          <w:rFonts w:ascii="Calibri" w:eastAsia="MS Mincho" w:hAnsi="Calibri"/>
          <w:sz w:val="18"/>
          <w:szCs w:val="18"/>
        </w:rPr>
        <w:t>P.I. 03097420487 e C.F. 80002690487</w:t>
      </w:r>
      <w:r w:rsidRPr="00D96F72">
        <w:rPr>
          <w:rFonts w:ascii="Calibri" w:hAnsi="Calibri" w:cs="Calibri"/>
          <w:sz w:val="18"/>
          <w:szCs w:val="18"/>
        </w:rPr>
        <w:t>,</w:t>
      </w:r>
      <w:r w:rsidRPr="00D96F72">
        <w:rPr>
          <w:rFonts w:ascii="Calibri" w:eastAsia="MS Mincho" w:hAnsi="Calibri"/>
          <w:sz w:val="18"/>
          <w:szCs w:val="18"/>
        </w:rPr>
        <w:t xml:space="preserve"> tel. 0552392131, e-mail </w:t>
      </w:r>
      <w:hyperlink r:id="rId9" w:history="1">
        <w:r w:rsidRPr="00504477">
          <w:rPr>
            <w:rFonts w:ascii="Calibri" w:eastAsia="MS Mincho" w:hAnsi="Calibri"/>
            <w:color w:val="0000FF"/>
            <w:sz w:val="18"/>
            <w:szCs w:val="18"/>
            <w:u w:val="single"/>
          </w:rPr>
          <w:t>info@fi.camcom.it</w:t>
        </w:r>
      </w:hyperlink>
      <w:r w:rsidRPr="00D96F72">
        <w:rPr>
          <w:rFonts w:ascii="Calibri" w:eastAsia="MS Mincho" w:hAnsi="Calibri"/>
          <w:sz w:val="18"/>
          <w:szCs w:val="18"/>
        </w:rPr>
        <w:t xml:space="preserve"> PEC </w:t>
      </w:r>
      <w:r w:rsidRPr="00D96F72">
        <w:rPr>
          <w:rFonts w:ascii="Calibri" w:hAnsi="Calibri" w:cs="Calibri"/>
          <w:b/>
          <w:sz w:val="18"/>
          <w:szCs w:val="18"/>
        </w:rPr>
        <w:t>cciaa.firenze@fi.legalmail.camcom.it</w:t>
      </w:r>
      <w:r w:rsidRPr="00D96F72">
        <w:rPr>
          <w:rFonts w:ascii="Calibri" w:eastAsia="MS Mincho" w:hAnsi="Calibri"/>
          <w:sz w:val="18"/>
          <w:szCs w:val="18"/>
        </w:rPr>
        <w:t xml:space="preserve">, </w:t>
      </w:r>
      <w:r w:rsidRPr="00D96F72">
        <w:rPr>
          <w:rFonts w:ascii="Calibri" w:hAnsi="Calibri" w:cs="Calibri"/>
          <w:sz w:val="18"/>
          <w:szCs w:val="18"/>
        </w:rPr>
        <w:t>la</w:t>
      </w:r>
      <w:r w:rsidRPr="00D96F72">
        <w:rPr>
          <w:rFonts w:ascii="Calibri" w:eastAsia="MS Mincho" w:hAnsi="Calibri"/>
          <w:sz w:val="18"/>
          <w:szCs w:val="18"/>
        </w:rPr>
        <w:t xml:space="preserve"> quale ha designato il Responsabile della Protezione dei Dati (RPD</w:t>
      </w:r>
      <w:r w:rsidRPr="00D96F72">
        <w:rPr>
          <w:rFonts w:ascii="Calibri" w:hAnsi="Calibri" w:cs="Calibri"/>
          <w:sz w:val="18"/>
          <w:szCs w:val="18"/>
        </w:rPr>
        <w:t>),</w:t>
      </w:r>
      <w:r w:rsidRPr="00D96F72">
        <w:rPr>
          <w:rFonts w:ascii="Calibri" w:eastAsia="MS Mincho" w:hAnsi="Calibri"/>
          <w:sz w:val="18"/>
          <w:szCs w:val="18"/>
        </w:rPr>
        <w:t xml:space="preserve"> contattabile al seguente indirizzo e-mail: </w:t>
      </w:r>
      <w:r w:rsidR="00135142">
        <w:rPr>
          <w:rFonts w:ascii="Calibri" w:hAnsi="Calibri" w:cs="Calibri"/>
          <w:sz w:val="18"/>
          <w:szCs w:val="18"/>
        </w:rPr>
        <w:t>privacy@fi.camcom.it.</w:t>
      </w:r>
    </w:p>
    <w:sectPr w:rsidR="007123B7" w:rsidRPr="00135142" w:rsidSect="00912177">
      <w:headerReference w:type="default" r:id="rId10"/>
      <w:footerReference w:type="even" r:id="rId11"/>
      <w:footerReference w:type="default" r:id="rId12"/>
      <w:footnotePr>
        <w:numRestart w:val="eachPage"/>
      </w:footnotePr>
      <w:pgSz w:w="12240" w:h="15840"/>
      <w:pgMar w:top="1440" w:right="1080" w:bottom="1440" w:left="1080" w:header="851" w:footer="115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6FD" w:rsidRDefault="00C556FD" w:rsidP="003F0F94">
      <w:r>
        <w:separator/>
      </w:r>
    </w:p>
  </w:endnote>
  <w:endnote w:type="continuationSeparator" w:id="0">
    <w:p w:rsidR="00C556FD" w:rsidRDefault="00C556FD"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6FD" w:rsidRDefault="00C556FD"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C556FD" w:rsidRDefault="00C556F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6FD" w:rsidRPr="00366199" w:rsidRDefault="00C556FD"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84429B">
      <w:rPr>
        <w:rStyle w:val="Numeropagina"/>
        <w:rFonts w:ascii="Calibri" w:hAnsi="Calibri"/>
        <w:noProof/>
      </w:rPr>
      <w:t>3</w:t>
    </w:r>
    <w:r w:rsidRPr="00366199">
      <w:rPr>
        <w:rStyle w:val="Numeropagina"/>
        <w:rFonts w:ascii="Calibri" w:hAnsi="Calibri"/>
      </w:rPr>
      <w:fldChar w:fldCharType="end"/>
    </w:r>
  </w:p>
  <w:p w:rsidR="00C556FD" w:rsidRDefault="00C556F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6FD" w:rsidRDefault="00C556FD" w:rsidP="003F0F94">
      <w:r>
        <w:separator/>
      </w:r>
    </w:p>
  </w:footnote>
  <w:footnote w:type="continuationSeparator" w:id="0">
    <w:p w:rsidR="00C556FD" w:rsidRDefault="00C556FD" w:rsidP="003F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6FD" w:rsidRDefault="00C556FD"/>
  <w:tbl>
    <w:tblPr>
      <w:tblW w:w="10632" w:type="dxa"/>
      <w:tblInd w:w="-318" w:type="dxa"/>
      <w:tblBorders>
        <w:bottom w:val="single" w:sz="4" w:space="0" w:color="auto"/>
      </w:tblBorders>
      <w:tblLayout w:type="fixed"/>
      <w:tblLook w:val="01E0" w:firstRow="1" w:lastRow="1" w:firstColumn="1" w:lastColumn="1" w:noHBand="0" w:noVBand="0"/>
    </w:tblPr>
    <w:tblGrid>
      <w:gridCol w:w="3545"/>
      <w:gridCol w:w="4678"/>
      <w:gridCol w:w="2409"/>
    </w:tblGrid>
    <w:tr w:rsidR="00C556FD" w:rsidRPr="00A04667" w:rsidTr="00234B18">
      <w:tc>
        <w:tcPr>
          <w:tcW w:w="3545" w:type="dxa"/>
        </w:tcPr>
        <w:p w:rsidR="00C556FD" w:rsidRPr="00E95763" w:rsidRDefault="00C556FD" w:rsidP="00BF775F">
          <w:pPr>
            <w:autoSpaceDE w:val="0"/>
            <w:autoSpaceDN w:val="0"/>
            <w:adjustRightInd w:val="0"/>
            <w:jc w:val="both"/>
            <w:rPr>
              <w:rFonts w:ascii="Calibri" w:hAnsi="Calibri" w:cs="Arial"/>
              <w:b/>
              <w:sz w:val="20"/>
              <w:szCs w:val="20"/>
            </w:rPr>
          </w:pPr>
          <w:r>
            <w:rPr>
              <w:noProof/>
            </w:rPr>
            <w:drawing>
              <wp:inline distT="0" distB="0" distL="0" distR="0" wp14:anchorId="02BDE85F" wp14:editId="4A884493">
                <wp:extent cx="1905000" cy="609600"/>
                <wp:effectExtent l="0" t="0" r="0" b="0"/>
                <wp:docPr id="5" name="Immagine 7" descr="Descrizione: https://www.fi.camcom.gov.it/sites/all/themes/custom/firenze/images/logo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Descrizione: https://www.fi.camcom.gov.it/sites/all/themes/custom/firenze/images/logoalp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tc>
      <w:tc>
        <w:tcPr>
          <w:tcW w:w="4678" w:type="dxa"/>
          <w:vAlign w:val="center"/>
        </w:tcPr>
        <w:p w:rsidR="00C556FD" w:rsidRPr="00E95763" w:rsidRDefault="00C556FD" w:rsidP="00945ACB">
          <w:pPr>
            <w:autoSpaceDE w:val="0"/>
            <w:autoSpaceDN w:val="0"/>
            <w:adjustRightInd w:val="0"/>
            <w:jc w:val="center"/>
            <w:rPr>
              <w:rFonts w:ascii="Calibri" w:hAnsi="Calibri" w:cs="Arial"/>
              <w:b/>
              <w:bCs/>
            </w:rPr>
          </w:pPr>
        </w:p>
        <w:p w:rsidR="00C556FD" w:rsidRPr="00171C8F" w:rsidRDefault="00C556FD" w:rsidP="00171C8F">
          <w:pPr>
            <w:autoSpaceDE w:val="0"/>
            <w:autoSpaceDN w:val="0"/>
            <w:adjustRightInd w:val="0"/>
            <w:rPr>
              <w:rFonts w:ascii="Calibri" w:hAnsi="Calibri" w:cs="Arial"/>
              <w:b/>
              <w:color w:val="808080"/>
            </w:rPr>
          </w:pPr>
        </w:p>
      </w:tc>
      <w:tc>
        <w:tcPr>
          <w:tcW w:w="2409" w:type="dxa"/>
          <w:vAlign w:val="center"/>
        </w:tcPr>
        <w:p w:rsidR="00C556FD" w:rsidRPr="00BF775F" w:rsidRDefault="00C556FD" w:rsidP="00BE5E25">
          <w:pPr>
            <w:autoSpaceDE w:val="0"/>
            <w:autoSpaceDN w:val="0"/>
            <w:adjustRightInd w:val="0"/>
            <w:rPr>
              <w:rFonts w:ascii="Calibri" w:hAnsi="Calibri" w:cs="Arial"/>
              <w:smallCaps/>
              <w:color w:val="808080"/>
              <w:sz w:val="22"/>
              <w:szCs w:val="22"/>
            </w:rPr>
          </w:pPr>
          <w:r>
            <w:rPr>
              <w:rFonts w:ascii="Calibri" w:hAnsi="Calibri" w:cs="Arial"/>
              <w:b/>
              <w:bCs/>
              <w:noProof/>
            </w:rPr>
            <w:drawing>
              <wp:anchor distT="0" distB="0" distL="114300" distR="114300" simplePos="0" relativeHeight="251657728" behindDoc="0" locked="0" layoutInCell="1" allowOverlap="1" wp14:anchorId="292BB839" wp14:editId="0D473C66">
                <wp:simplePos x="0" y="0"/>
                <wp:positionH relativeFrom="column">
                  <wp:posOffset>228600</wp:posOffset>
                </wp:positionH>
                <wp:positionV relativeFrom="paragraph">
                  <wp:posOffset>-1270</wp:posOffset>
                </wp:positionV>
                <wp:extent cx="1026160" cy="612140"/>
                <wp:effectExtent l="0" t="0" r="254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6160" cy="612140"/>
                        </a:xfrm>
                        <a:prstGeom prst="rect">
                          <a:avLst/>
                        </a:prstGeom>
                        <a:noFill/>
                      </pic:spPr>
                    </pic:pic>
                  </a:graphicData>
                </a:graphic>
                <wp14:sizeRelH relativeFrom="page">
                  <wp14:pctWidth>0</wp14:pctWidth>
                </wp14:sizeRelH>
                <wp14:sizeRelV relativeFrom="page">
                  <wp14:pctHeight>0</wp14:pctHeight>
                </wp14:sizeRelV>
              </wp:anchor>
            </w:drawing>
          </w:r>
        </w:p>
      </w:tc>
    </w:tr>
  </w:tbl>
  <w:p w:rsidR="00C556FD" w:rsidRPr="00C15EFE" w:rsidRDefault="00C556F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FD8"/>
    <w:multiLevelType w:val="hybridMultilevel"/>
    <w:tmpl w:val="57DAD5C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07D73F6"/>
    <w:multiLevelType w:val="hybridMultilevel"/>
    <w:tmpl w:val="E6C00B02"/>
    <w:lvl w:ilvl="0" w:tplc="0CDEFBDE">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81434"/>
    <w:multiLevelType w:val="hybridMultilevel"/>
    <w:tmpl w:val="2FDA0E28"/>
    <w:lvl w:ilvl="0" w:tplc="F9A24602">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nsid w:val="0E6C7B3C"/>
    <w:multiLevelType w:val="hybridMultilevel"/>
    <w:tmpl w:val="ECDA2D2E"/>
    <w:lvl w:ilvl="0" w:tplc="525CF6D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EC130B4"/>
    <w:multiLevelType w:val="hybridMultilevel"/>
    <w:tmpl w:val="4FBEB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7321A7"/>
    <w:multiLevelType w:val="hybridMultilevel"/>
    <w:tmpl w:val="9F669CDE"/>
    <w:lvl w:ilvl="0" w:tplc="CFF8FB92">
      <w:start w:val="1"/>
      <w:numFmt w:val="decimal"/>
      <w:lvlText w:val="%1."/>
      <w:lvlJc w:val="left"/>
      <w:pPr>
        <w:ind w:left="720" w:hanging="360"/>
      </w:pPr>
      <w:rPr>
        <w:rFonts w:hint="default"/>
        <w:b w:val="0"/>
        <w:color w:val="auto"/>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5DB2911"/>
    <w:multiLevelType w:val="hybridMultilevel"/>
    <w:tmpl w:val="F1329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18A5B6D"/>
    <w:multiLevelType w:val="hybridMultilevel"/>
    <w:tmpl w:val="646A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0">
    <w:nsid w:val="363D0407"/>
    <w:multiLevelType w:val="hybridMultilevel"/>
    <w:tmpl w:val="58DEAD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997984"/>
    <w:multiLevelType w:val="multilevel"/>
    <w:tmpl w:val="768C47EE"/>
    <w:lvl w:ilvl="0">
      <w:start w:val="1"/>
      <w:numFmt w:val="lowerLetter"/>
      <w:lvlText w:val="%1)"/>
      <w:lvlJc w:val="left"/>
      <w:pPr>
        <w:tabs>
          <w:tab w:val="num" w:pos="644"/>
        </w:tabs>
        <w:ind w:left="644" w:hanging="360"/>
      </w:pPr>
      <w:rPr>
        <w:sz w:val="22"/>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
      <w:lvlJc w:val="left"/>
      <w:pPr>
        <w:tabs>
          <w:tab w:val="num" w:pos="2444"/>
        </w:tabs>
        <w:ind w:left="2444" w:hanging="360"/>
      </w:pPr>
      <w:rPr>
        <w:rFonts w:ascii="Symbol" w:hAnsi="Symbol" w:hint="default"/>
        <w:sz w:val="20"/>
      </w:rPr>
    </w:lvl>
    <w:lvl w:ilvl="3">
      <w:start w:val="1"/>
      <w:numFmt w:val="bullet"/>
      <w:lvlText w:val=""/>
      <w:lvlJc w:val="left"/>
      <w:pPr>
        <w:tabs>
          <w:tab w:val="num" w:pos="3164"/>
        </w:tabs>
        <w:ind w:left="3164" w:hanging="360"/>
      </w:pPr>
      <w:rPr>
        <w:rFonts w:ascii="Symbol" w:hAnsi="Symbol" w:hint="default"/>
        <w:sz w:val="20"/>
      </w:rPr>
    </w:lvl>
    <w:lvl w:ilvl="4">
      <w:start w:val="1"/>
      <w:numFmt w:val="bullet"/>
      <w:lvlText w:val=""/>
      <w:lvlJc w:val="left"/>
      <w:pPr>
        <w:tabs>
          <w:tab w:val="num" w:pos="3884"/>
        </w:tabs>
        <w:ind w:left="3884" w:hanging="360"/>
      </w:pPr>
      <w:rPr>
        <w:rFonts w:ascii="Symbol" w:hAnsi="Symbol" w:hint="default"/>
        <w:sz w:val="20"/>
      </w:rPr>
    </w:lvl>
    <w:lvl w:ilvl="5">
      <w:start w:val="1"/>
      <w:numFmt w:val="bullet"/>
      <w:lvlText w:val=""/>
      <w:lvlJc w:val="left"/>
      <w:pPr>
        <w:tabs>
          <w:tab w:val="num" w:pos="4604"/>
        </w:tabs>
        <w:ind w:left="4604" w:hanging="360"/>
      </w:pPr>
      <w:rPr>
        <w:rFonts w:ascii="Symbol" w:hAnsi="Symbol" w:hint="default"/>
        <w:sz w:val="20"/>
      </w:rPr>
    </w:lvl>
    <w:lvl w:ilvl="6">
      <w:start w:val="1"/>
      <w:numFmt w:val="bullet"/>
      <w:lvlText w:val=""/>
      <w:lvlJc w:val="left"/>
      <w:pPr>
        <w:tabs>
          <w:tab w:val="num" w:pos="5324"/>
        </w:tabs>
        <w:ind w:left="5324" w:hanging="360"/>
      </w:pPr>
      <w:rPr>
        <w:rFonts w:ascii="Symbol" w:hAnsi="Symbol" w:hint="default"/>
        <w:sz w:val="20"/>
      </w:rPr>
    </w:lvl>
    <w:lvl w:ilvl="7">
      <w:start w:val="1"/>
      <w:numFmt w:val="bullet"/>
      <w:lvlText w:val=""/>
      <w:lvlJc w:val="left"/>
      <w:pPr>
        <w:tabs>
          <w:tab w:val="num" w:pos="6044"/>
        </w:tabs>
        <w:ind w:left="6044" w:hanging="360"/>
      </w:pPr>
      <w:rPr>
        <w:rFonts w:ascii="Symbol" w:hAnsi="Symbol" w:hint="default"/>
        <w:sz w:val="20"/>
      </w:rPr>
    </w:lvl>
    <w:lvl w:ilvl="8">
      <w:start w:val="1"/>
      <w:numFmt w:val="bullet"/>
      <w:lvlText w:val=""/>
      <w:lvlJc w:val="left"/>
      <w:pPr>
        <w:tabs>
          <w:tab w:val="num" w:pos="6764"/>
        </w:tabs>
        <w:ind w:left="6764" w:hanging="360"/>
      </w:pPr>
      <w:rPr>
        <w:rFonts w:ascii="Symbol" w:hAnsi="Symbol" w:hint="default"/>
        <w:sz w:val="20"/>
      </w:rPr>
    </w:lvl>
  </w:abstractNum>
  <w:abstractNum w:abstractNumId="22">
    <w:nsid w:val="397D3787"/>
    <w:multiLevelType w:val="multilevel"/>
    <w:tmpl w:val="D160DF06"/>
    <w:lvl w:ilvl="0">
      <w:start w:val="1"/>
      <w:numFmt w:val="lowerLetter"/>
      <w:lvlText w:val="%1)"/>
      <w:lvlJc w:val="left"/>
      <w:pPr>
        <w:ind w:left="928" w:hanging="360"/>
      </w:p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3">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DBE6723"/>
    <w:multiLevelType w:val="hybridMultilevel"/>
    <w:tmpl w:val="6B867CF6"/>
    <w:lvl w:ilvl="0" w:tplc="6FA6C0A0">
      <w:start w:val="1"/>
      <w:numFmt w:val="decimal"/>
      <w:lvlText w:val="%1."/>
      <w:lvlJc w:val="left"/>
      <w:pPr>
        <w:ind w:left="644" w:hanging="360"/>
      </w:pPr>
      <w:rPr>
        <w:rFonts w:ascii="Calibri" w:hAnsi="Calibri" w:cs="Calibri"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47BA743F"/>
    <w:multiLevelType w:val="hybridMultilevel"/>
    <w:tmpl w:val="DB780BA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034254E"/>
    <w:multiLevelType w:val="hybridMultilevel"/>
    <w:tmpl w:val="63E84AE0"/>
    <w:lvl w:ilvl="0" w:tplc="5A781CD4">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8A1580F"/>
    <w:multiLevelType w:val="hybridMultilevel"/>
    <w:tmpl w:val="F0048382"/>
    <w:lvl w:ilvl="0" w:tplc="525CF6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66F45942"/>
    <w:multiLevelType w:val="hybridMultilevel"/>
    <w:tmpl w:val="CD70B91A"/>
    <w:lvl w:ilvl="0" w:tplc="E848A5B0">
      <w:start w:val="2"/>
      <w:numFmt w:val="decimal"/>
      <w:lvlText w:val="%1."/>
      <w:lvlJc w:val="left"/>
      <w:pPr>
        <w:ind w:left="578" w:hanging="360"/>
      </w:pPr>
      <w:rPr>
        <w:rFonts w:hAnsi="Arial Unicode MS" w:hint="default"/>
        <w:caps w:val="0"/>
        <w:smallCaps w:val="0"/>
        <w:strike w:val="0"/>
        <w:dstrike w:val="0"/>
        <w:color w:val="000000"/>
        <w:spacing w:val="0"/>
        <w:w w:val="100"/>
        <w:kern w:val="0"/>
        <w:position w:val="0"/>
        <w:vertAlign w:val="baseline"/>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32">
    <w:nsid w:val="712D1B00"/>
    <w:multiLevelType w:val="hybridMultilevel"/>
    <w:tmpl w:val="14045A50"/>
    <w:lvl w:ilvl="0" w:tplc="525CF6D4">
      <w:start w:val="1"/>
      <w:numFmt w:val="bullet"/>
      <w:lvlText w:val=""/>
      <w:lvlJc w:val="left"/>
      <w:pPr>
        <w:ind w:left="720" w:hanging="360"/>
      </w:pPr>
      <w:rPr>
        <w:rFonts w:ascii="Symbol" w:hAnsi="Symbol" w:hint="default"/>
      </w:rPr>
    </w:lvl>
    <w:lvl w:ilvl="1" w:tplc="525CF6D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78367AA4"/>
    <w:multiLevelType w:val="hybridMultilevel"/>
    <w:tmpl w:val="F0FA489C"/>
    <w:lvl w:ilvl="0" w:tplc="04100001">
      <w:start w:val="1"/>
      <w:numFmt w:val="bullet"/>
      <w:lvlText w:val=""/>
      <w:lvlJc w:val="left"/>
      <w:pPr>
        <w:ind w:left="720" w:hanging="360"/>
      </w:pPr>
      <w:rPr>
        <w:rFonts w:ascii="Symbol" w:hAnsi="Symbol" w:hint="default"/>
      </w:rPr>
    </w:lvl>
    <w:lvl w:ilvl="1" w:tplc="525CF6D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17"/>
  </w:num>
  <w:num w:numId="4">
    <w:abstractNumId w:val="19"/>
  </w:num>
  <w:num w:numId="5">
    <w:abstractNumId w:val="3"/>
  </w:num>
  <w:num w:numId="6">
    <w:abstractNumId w:val="11"/>
  </w:num>
  <w:num w:numId="7">
    <w:abstractNumId w:val="30"/>
  </w:num>
  <w:num w:numId="8">
    <w:abstractNumId w:val="27"/>
  </w:num>
  <w:num w:numId="9">
    <w:abstractNumId w:val="14"/>
  </w:num>
  <w:num w:numId="10">
    <w:abstractNumId w:val="25"/>
  </w:num>
  <w:num w:numId="11">
    <w:abstractNumId w:val="2"/>
  </w:num>
  <w:num w:numId="12">
    <w:abstractNumId w:val="4"/>
  </w:num>
  <w:num w:numId="13">
    <w:abstractNumId w:val="10"/>
  </w:num>
  <w:num w:numId="14">
    <w:abstractNumId w:val="13"/>
  </w:num>
  <w:num w:numId="15">
    <w:abstractNumId w:val="33"/>
  </w:num>
  <w:num w:numId="16">
    <w:abstractNumId w:val="18"/>
  </w:num>
  <w:num w:numId="17">
    <w:abstractNumId w:val="28"/>
  </w:num>
  <w:num w:numId="18">
    <w:abstractNumId w:val="9"/>
  </w:num>
  <w:num w:numId="19">
    <w:abstractNumId w:val="24"/>
  </w:num>
  <w:num w:numId="20">
    <w:abstractNumId w:val="23"/>
  </w:num>
  <w:num w:numId="21">
    <w:abstractNumId w:val="15"/>
  </w:num>
  <w:num w:numId="22">
    <w:abstractNumId w:val="8"/>
  </w:num>
  <w:num w:numId="23">
    <w:abstractNumId w:val="5"/>
  </w:num>
  <w:num w:numId="24">
    <w:abstractNumId w:val="20"/>
  </w:num>
  <w:num w:numId="25">
    <w:abstractNumId w:val="6"/>
  </w:num>
  <w:num w:numId="26">
    <w:abstractNumId w:val="12"/>
  </w:num>
  <w:num w:numId="27">
    <w:abstractNumId w:val="21"/>
    <w:lvlOverride w:ilvl="0">
      <w:startOverride w:val="1"/>
    </w:lvlOverride>
    <w:lvlOverride w:ilvl="1"/>
    <w:lvlOverride w:ilvl="2"/>
    <w:lvlOverride w:ilvl="3"/>
    <w:lvlOverride w:ilvl="4"/>
    <w:lvlOverride w:ilvl="5"/>
    <w:lvlOverride w:ilvl="6"/>
    <w:lvlOverride w:ilvl="7"/>
    <w:lvlOverride w:ilvl="8"/>
  </w:num>
  <w:num w:numId="28">
    <w:abstractNumId w:val="22"/>
  </w:num>
  <w:num w:numId="29">
    <w:abstractNumId w:val="26"/>
  </w:num>
  <w:num w:numId="30">
    <w:abstractNumId w:val="35"/>
  </w:num>
  <w:num w:numId="31">
    <w:abstractNumId w:val="32"/>
  </w:num>
  <w:num w:numId="32">
    <w:abstractNumId w:val="29"/>
  </w:num>
  <w:num w:numId="33">
    <w:abstractNumId w:val="1"/>
  </w:num>
  <w:num w:numId="34">
    <w:abstractNumId w:val="0"/>
  </w:num>
  <w:num w:numId="35">
    <w:abstractNumId w:val="3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F0"/>
    <w:rsid w:val="0000127E"/>
    <w:rsid w:val="0000672C"/>
    <w:rsid w:val="0000700E"/>
    <w:rsid w:val="0001082C"/>
    <w:rsid w:val="00034210"/>
    <w:rsid w:val="00043CEA"/>
    <w:rsid w:val="000653F2"/>
    <w:rsid w:val="000701B6"/>
    <w:rsid w:val="00073B93"/>
    <w:rsid w:val="00082E05"/>
    <w:rsid w:val="000958A5"/>
    <w:rsid w:val="0009604C"/>
    <w:rsid w:val="000C2F9C"/>
    <w:rsid w:val="000C7678"/>
    <w:rsid w:val="000D01D8"/>
    <w:rsid w:val="000D0208"/>
    <w:rsid w:val="000E0716"/>
    <w:rsid w:val="000F0288"/>
    <w:rsid w:val="000F23E6"/>
    <w:rsid w:val="000F306C"/>
    <w:rsid w:val="000F52CF"/>
    <w:rsid w:val="00100FED"/>
    <w:rsid w:val="001021CF"/>
    <w:rsid w:val="001028E7"/>
    <w:rsid w:val="00107287"/>
    <w:rsid w:val="0011565B"/>
    <w:rsid w:val="00117024"/>
    <w:rsid w:val="00124DA4"/>
    <w:rsid w:val="00130F36"/>
    <w:rsid w:val="001310A5"/>
    <w:rsid w:val="001325E1"/>
    <w:rsid w:val="00135142"/>
    <w:rsid w:val="00140543"/>
    <w:rsid w:val="00145E28"/>
    <w:rsid w:val="00156554"/>
    <w:rsid w:val="00157DE3"/>
    <w:rsid w:val="001714A3"/>
    <w:rsid w:val="00171C8F"/>
    <w:rsid w:val="00172088"/>
    <w:rsid w:val="0017302B"/>
    <w:rsid w:val="001A5569"/>
    <w:rsid w:val="001B2BD7"/>
    <w:rsid w:val="001C1489"/>
    <w:rsid w:val="001E27C3"/>
    <w:rsid w:val="001E5193"/>
    <w:rsid w:val="001E53E2"/>
    <w:rsid w:val="001E5B09"/>
    <w:rsid w:val="001F07EC"/>
    <w:rsid w:val="00201507"/>
    <w:rsid w:val="00213B80"/>
    <w:rsid w:val="002178E0"/>
    <w:rsid w:val="00233341"/>
    <w:rsid w:val="00234B18"/>
    <w:rsid w:val="0024697C"/>
    <w:rsid w:val="00266510"/>
    <w:rsid w:val="00277691"/>
    <w:rsid w:val="00283C67"/>
    <w:rsid w:val="00287D0A"/>
    <w:rsid w:val="0029085C"/>
    <w:rsid w:val="002A0F47"/>
    <w:rsid w:val="002A56C7"/>
    <w:rsid w:val="002B2E35"/>
    <w:rsid w:val="002B39A0"/>
    <w:rsid w:val="002C4758"/>
    <w:rsid w:val="002D4371"/>
    <w:rsid w:val="002D457A"/>
    <w:rsid w:val="002E05DF"/>
    <w:rsid w:val="002E2FCC"/>
    <w:rsid w:val="002E50CE"/>
    <w:rsid w:val="002F3D8A"/>
    <w:rsid w:val="002F44E0"/>
    <w:rsid w:val="002F55BF"/>
    <w:rsid w:val="002F6BC9"/>
    <w:rsid w:val="00300C29"/>
    <w:rsid w:val="0030287F"/>
    <w:rsid w:val="003031C0"/>
    <w:rsid w:val="00303D3D"/>
    <w:rsid w:val="00311626"/>
    <w:rsid w:val="00316E99"/>
    <w:rsid w:val="00325BA1"/>
    <w:rsid w:val="00327F41"/>
    <w:rsid w:val="003328A3"/>
    <w:rsid w:val="00344907"/>
    <w:rsid w:val="003559FE"/>
    <w:rsid w:val="0035644D"/>
    <w:rsid w:val="00356837"/>
    <w:rsid w:val="00365863"/>
    <w:rsid w:val="00366199"/>
    <w:rsid w:val="00377D7B"/>
    <w:rsid w:val="00382236"/>
    <w:rsid w:val="0038788D"/>
    <w:rsid w:val="00390BCA"/>
    <w:rsid w:val="0039308C"/>
    <w:rsid w:val="003944BE"/>
    <w:rsid w:val="003A0369"/>
    <w:rsid w:val="003B25DF"/>
    <w:rsid w:val="003B5A89"/>
    <w:rsid w:val="003B7EDA"/>
    <w:rsid w:val="003C62BF"/>
    <w:rsid w:val="003C7A38"/>
    <w:rsid w:val="003D2979"/>
    <w:rsid w:val="003E5E7F"/>
    <w:rsid w:val="003F0F94"/>
    <w:rsid w:val="003F2F18"/>
    <w:rsid w:val="0040025C"/>
    <w:rsid w:val="00400F18"/>
    <w:rsid w:val="00405C72"/>
    <w:rsid w:val="004077B3"/>
    <w:rsid w:val="0042580C"/>
    <w:rsid w:val="00431D8B"/>
    <w:rsid w:val="0043327F"/>
    <w:rsid w:val="00440984"/>
    <w:rsid w:val="00440A55"/>
    <w:rsid w:val="004521E2"/>
    <w:rsid w:val="00460305"/>
    <w:rsid w:val="00471B93"/>
    <w:rsid w:val="00474574"/>
    <w:rsid w:val="00474728"/>
    <w:rsid w:val="00482253"/>
    <w:rsid w:val="00490DC4"/>
    <w:rsid w:val="00492091"/>
    <w:rsid w:val="00497907"/>
    <w:rsid w:val="004A52CB"/>
    <w:rsid w:val="004B5616"/>
    <w:rsid w:val="004C20E7"/>
    <w:rsid w:val="004C558F"/>
    <w:rsid w:val="004E29F4"/>
    <w:rsid w:val="004F223A"/>
    <w:rsid w:val="00504477"/>
    <w:rsid w:val="005156D4"/>
    <w:rsid w:val="00521874"/>
    <w:rsid w:val="0053666B"/>
    <w:rsid w:val="00536E48"/>
    <w:rsid w:val="00557B03"/>
    <w:rsid w:val="00562A49"/>
    <w:rsid w:val="005634C0"/>
    <w:rsid w:val="005667A0"/>
    <w:rsid w:val="00574F0B"/>
    <w:rsid w:val="00575AF6"/>
    <w:rsid w:val="0059233B"/>
    <w:rsid w:val="00592789"/>
    <w:rsid w:val="005A212F"/>
    <w:rsid w:val="005A35AA"/>
    <w:rsid w:val="005A5BCD"/>
    <w:rsid w:val="005B6F08"/>
    <w:rsid w:val="005C5E09"/>
    <w:rsid w:val="005D5155"/>
    <w:rsid w:val="005E4EA1"/>
    <w:rsid w:val="005E54C4"/>
    <w:rsid w:val="00600239"/>
    <w:rsid w:val="00606F8F"/>
    <w:rsid w:val="006217D1"/>
    <w:rsid w:val="00635CF6"/>
    <w:rsid w:val="00636A3A"/>
    <w:rsid w:val="00645FFE"/>
    <w:rsid w:val="00650569"/>
    <w:rsid w:val="00660EDD"/>
    <w:rsid w:val="0067597F"/>
    <w:rsid w:val="00676CA6"/>
    <w:rsid w:val="0067721F"/>
    <w:rsid w:val="0069025A"/>
    <w:rsid w:val="006C1110"/>
    <w:rsid w:val="006C48B7"/>
    <w:rsid w:val="006D0F68"/>
    <w:rsid w:val="006D11A0"/>
    <w:rsid w:val="006E1CCA"/>
    <w:rsid w:val="006E3DDC"/>
    <w:rsid w:val="006E6FB0"/>
    <w:rsid w:val="006F1896"/>
    <w:rsid w:val="006F3AC0"/>
    <w:rsid w:val="006F4FF0"/>
    <w:rsid w:val="00707FDA"/>
    <w:rsid w:val="007123B7"/>
    <w:rsid w:val="0072571C"/>
    <w:rsid w:val="007365AE"/>
    <w:rsid w:val="00741DBB"/>
    <w:rsid w:val="00747ED5"/>
    <w:rsid w:val="007554B3"/>
    <w:rsid w:val="00756663"/>
    <w:rsid w:val="00767404"/>
    <w:rsid w:val="00775CC4"/>
    <w:rsid w:val="00783EDC"/>
    <w:rsid w:val="007934EA"/>
    <w:rsid w:val="007D3602"/>
    <w:rsid w:val="007D5490"/>
    <w:rsid w:val="007E47B8"/>
    <w:rsid w:val="007E7488"/>
    <w:rsid w:val="007F7801"/>
    <w:rsid w:val="00822AA4"/>
    <w:rsid w:val="00835545"/>
    <w:rsid w:val="0084429B"/>
    <w:rsid w:val="00847EDE"/>
    <w:rsid w:val="00860683"/>
    <w:rsid w:val="00863606"/>
    <w:rsid w:val="00876317"/>
    <w:rsid w:val="00881B3C"/>
    <w:rsid w:val="008834AC"/>
    <w:rsid w:val="00895FEB"/>
    <w:rsid w:val="00896555"/>
    <w:rsid w:val="008A013B"/>
    <w:rsid w:val="008A3145"/>
    <w:rsid w:val="008B0D47"/>
    <w:rsid w:val="008B74F5"/>
    <w:rsid w:val="008C255A"/>
    <w:rsid w:val="008C571F"/>
    <w:rsid w:val="008D3D61"/>
    <w:rsid w:val="008D6424"/>
    <w:rsid w:val="008D720B"/>
    <w:rsid w:val="008E5678"/>
    <w:rsid w:val="008E7520"/>
    <w:rsid w:val="008F2868"/>
    <w:rsid w:val="008F555E"/>
    <w:rsid w:val="008F617E"/>
    <w:rsid w:val="009008FF"/>
    <w:rsid w:val="00903ED9"/>
    <w:rsid w:val="009064A5"/>
    <w:rsid w:val="00912177"/>
    <w:rsid w:val="009207A8"/>
    <w:rsid w:val="00932CAC"/>
    <w:rsid w:val="00940F67"/>
    <w:rsid w:val="00944C60"/>
    <w:rsid w:val="009457D5"/>
    <w:rsid w:val="00945ACB"/>
    <w:rsid w:val="009605E1"/>
    <w:rsid w:val="0096287C"/>
    <w:rsid w:val="0096390B"/>
    <w:rsid w:val="00966A65"/>
    <w:rsid w:val="00974E05"/>
    <w:rsid w:val="009801A7"/>
    <w:rsid w:val="009903F9"/>
    <w:rsid w:val="009D0977"/>
    <w:rsid w:val="009D126A"/>
    <w:rsid w:val="009D2949"/>
    <w:rsid w:val="009D4F41"/>
    <w:rsid w:val="009E154C"/>
    <w:rsid w:val="009F52A1"/>
    <w:rsid w:val="009F7E37"/>
    <w:rsid w:val="00A04667"/>
    <w:rsid w:val="00A066AA"/>
    <w:rsid w:val="00A14B13"/>
    <w:rsid w:val="00A217BC"/>
    <w:rsid w:val="00A42181"/>
    <w:rsid w:val="00A44A18"/>
    <w:rsid w:val="00A50893"/>
    <w:rsid w:val="00A66322"/>
    <w:rsid w:val="00A71A01"/>
    <w:rsid w:val="00AA4271"/>
    <w:rsid w:val="00AB744B"/>
    <w:rsid w:val="00AB7C39"/>
    <w:rsid w:val="00AD0262"/>
    <w:rsid w:val="00AD18C4"/>
    <w:rsid w:val="00AE423E"/>
    <w:rsid w:val="00AF604E"/>
    <w:rsid w:val="00AF6E98"/>
    <w:rsid w:val="00AF7B98"/>
    <w:rsid w:val="00B146C3"/>
    <w:rsid w:val="00B21322"/>
    <w:rsid w:val="00B31226"/>
    <w:rsid w:val="00B3182D"/>
    <w:rsid w:val="00B3192D"/>
    <w:rsid w:val="00B42C7D"/>
    <w:rsid w:val="00B516D4"/>
    <w:rsid w:val="00B54284"/>
    <w:rsid w:val="00B63C20"/>
    <w:rsid w:val="00B64611"/>
    <w:rsid w:val="00B66A68"/>
    <w:rsid w:val="00B72625"/>
    <w:rsid w:val="00B763BC"/>
    <w:rsid w:val="00B848CF"/>
    <w:rsid w:val="00B90840"/>
    <w:rsid w:val="00B95AEA"/>
    <w:rsid w:val="00BA6610"/>
    <w:rsid w:val="00BB1FA2"/>
    <w:rsid w:val="00BB546E"/>
    <w:rsid w:val="00BC0186"/>
    <w:rsid w:val="00BC3E86"/>
    <w:rsid w:val="00BC54C7"/>
    <w:rsid w:val="00BC793E"/>
    <w:rsid w:val="00BD47E8"/>
    <w:rsid w:val="00BD4E62"/>
    <w:rsid w:val="00BE5E25"/>
    <w:rsid w:val="00BF14FC"/>
    <w:rsid w:val="00BF32F9"/>
    <w:rsid w:val="00BF3725"/>
    <w:rsid w:val="00BF775F"/>
    <w:rsid w:val="00C0681B"/>
    <w:rsid w:val="00C076AE"/>
    <w:rsid w:val="00C07A01"/>
    <w:rsid w:val="00C15EFE"/>
    <w:rsid w:val="00C21B8B"/>
    <w:rsid w:val="00C22C0F"/>
    <w:rsid w:val="00C34E8F"/>
    <w:rsid w:val="00C40FFD"/>
    <w:rsid w:val="00C46EB1"/>
    <w:rsid w:val="00C556FD"/>
    <w:rsid w:val="00C5685C"/>
    <w:rsid w:val="00C619A6"/>
    <w:rsid w:val="00C6322E"/>
    <w:rsid w:val="00C63AD8"/>
    <w:rsid w:val="00C64E31"/>
    <w:rsid w:val="00C650D1"/>
    <w:rsid w:val="00C71C7A"/>
    <w:rsid w:val="00C72A6D"/>
    <w:rsid w:val="00C77D7A"/>
    <w:rsid w:val="00C80265"/>
    <w:rsid w:val="00C86924"/>
    <w:rsid w:val="00C9477C"/>
    <w:rsid w:val="00CA67C7"/>
    <w:rsid w:val="00CB1F31"/>
    <w:rsid w:val="00CB2CBB"/>
    <w:rsid w:val="00CC1E9F"/>
    <w:rsid w:val="00CC34A4"/>
    <w:rsid w:val="00CC6C3A"/>
    <w:rsid w:val="00CD3199"/>
    <w:rsid w:val="00CD6B6B"/>
    <w:rsid w:val="00CE4B3A"/>
    <w:rsid w:val="00CE4BB3"/>
    <w:rsid w:val="00CF3C33"/>
    <w:rsid w:val="00CF40F0"/>
    <w:rsid w:val="00CF5CC8"/>
    <w:rsid w:val="00CF7B77"/>
    <w:rsid w:val="00D10C99"/>
    <w:rsid w:val="00D23A24"/>
    <w:rsid w:val="00D35783"/>
    <w:rsid w:val="00D44E1B"/>
    <w:rsid w:val="00D4790E"/>
    <w:rsid w:val="00D501F8"/>
    <w:rsid w:val="00D526CB"/>
    <w:rsid w:val="00D63E88"/>
    <w:rsid w:val="00D71211"/>
    <w:rsid w:val="00D72560"/>
    <w:rsid w:val="00D77492"/>
    <w:rsid w:val="00D86209"/>
    <w:rsid w:val="00DA1017"/>
    <w:rsid w:val="00DB0EA4"/>
    <w:rsid w:val="00DC34EA"/>
    <w:rsid w:val="00DC35FF"/>
    <w:rsid w:val="00DC46CE"/>
    <w:rsid w:val="00DD6E31"/>
    <w:rsid w:val="00DE1229"/>
    <w:rsid w:val="00DE74A0"/>
    <w:rsid w:val="00DF2E62"/>
    <w:rsid w:val="00DF4A55"/>
    <w:rsid w:val="00DF6E83"/>
    <w:rsid w:val="00E021E7"/>
    <w:rsid w:val="00E03589"/>
    <w:rsid w:val="00E041FC"/>
    <w:rsid w:val="00E12352"/>
    <w:rsid w:val="00E15A93"/>
    <w:rsid w:val="00E17F56"/>
    <w:rsid w:val="00E46B81"/>
    <w:rsid w:val="00E5208C"/>
    <w:rsid w:val="00E545DA"/>
    <w:rsid w:val="00E74C3B"/>
    <w:rsid w:val="00E74EA2"/>
    <w:rsid w:val="00E76B1C"/>
    <w:rsid w:val="00E822B1"/>
    <w:rsid w:val="00E95763"/>
    <w:rsid w:val="00EA6532"/>
    <w:rsid w:val="00EC71DD"/>
    <w:rsid w:val="00ED3EC2"/>
    <w:rsid w:val="00EE05C9"/>
    <w:rsid w:val="00EE72FA"/>
    <w:rsid w:val="00F32C8D"/>
    <w:rsid w:val="00F37CB1"/>
    <w:rsid w:val="00F442B5"/>
    <w:rsid w:val="00F563F3"/>
    <w:rsid w:val="00F65B00"/>
    <w:rsid w:val="00F70166"/>
    <w:rsid w:val="00F7075E"/>
    <w:rsid w:val="00F77DD3"/>
    <w:rsid w:val="00F94CE9"/>
    <w:rsid w:val="00FB086F"/>
    <w:rsid w:val="00FC06C2"/>
    <w:rsid w:val="00FC31E5"/>
    <w:rsid w:val="00FC368C"/>
    <w:rsid w:val="00FD550F"/>
    <w:rsid w:val="00FE35D5"/>
    <w:rsid w:val="00FE7AA7"/>
    <w:rsid w:val="00FF1F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sz w:val="24"/>
      <w:szCs w:val="24"/>
    </w:rPr>
  </w:style>
  <w:style w:type="character" w:customStyle="1" w:styleId="IntestazioneCarattere">
    <w:name w:val="Intestazione Carattere"/>
    <w:link w:val="Intestazione"/>
    <w:uiPriority w:val="99"/>
    <w:rsid w:val="00C80265"/>
    <w:rPr>
      <w:sz w:val="24"/>
      <w:szCs w:val="24"/>
    </w:rPr>
  </w:style>
  <w:style w:type="paragraph" w:styleId="Testofumetto">
    <w:name w:val="Balloon Text"/>
    <w:basedOn w:val="Normale"/>
    <w:link w:val="TestofumettoCarattere"/>
    <w:rsid w:val="00171C8F"/>
    <w:rPr>
      <w:rFonts w:ascii="Tahoma" w:hAnsi="Tahoma" w:cs="Tahoma"/>
      <w:sz w:val="16"/>
      <w:szCs w:val="16"/>
    </w:rPr>
  </w:style>
  <w:style w:type="character" w:customStyle="1" w:styleId="TestofumettoCarattere">
    <w:name w:val="Testo fumetto Carattere"/>
    <w:link w:val="Testofumetto"/>
    <w:rsid w:val="00171C8F"/>
    <w:rPr>
      <w:rFonts w:ascii="Tahoma" w:hAnsi="Tahoma" w:cs="Tahoma"/>
      <w:sz w:val="16"/>
      <w:szCs w:val="16"/>
    </w:rPr>
  </w:style>
  <w:style w:type="paragraph" w:styleId="Revisione">
    <w:name w:val="Revision"/>
    <w:hidden/>
    <w:uiPriority w:val="99"/>
    <w:semiHidden/>
    <w:rsid w:val="005E4EA1"/>
    <w:rPr>
      <w:sz w:val="24"/>
      <w:szCs w:val="24"/>
    </w:rPr>
  </w:style>
  <w:style w:type="character" w:styleId="Collegamentoipertestuale">
    <w:name w:val="Hyperlink"/>
    <w:rsid w:val="00504477"/>
    <w:rPr>
      <w:color w:val="0000FF"/>
      <w:u w:val="single"/>
    </w:rPr>
  </w:style>
  <w:style w:type="character" w:styleId="Rimandocommento">
    <w:name w:val="annotation reference"/>
    <w:uiPriority w:val="99"/>
    <w:unhideWhenUsed/>
    <w:qFormat/>
    <w:rsid w:val="00E15A93"/>
    <w:rPr>
      <w:sz w:val="16"/>
      <w:szCs w:val="16"/>
    </w:rPr>
  </w:style>
  <w:style w:type="paragraph" w:styleId="Testocommento">
    <w:name w:val="annotation text"/>
    <w:basedOn w:val="Normale"/>
    <w:link w:val="TestocommentoCarattere"/>
    <w:uiPriority w:val="99"/>
    <w:qFormat/>
    <w:rsid w:val="00C21B8B"/>
    <w:rPr>
      <w:sz w:val="20"/>
      <w:szCs w:val="20"/>
    </w:rPr>
  </w:style>
  <w:style w:type="character" w:customStyle="1" w:styleId="TestocommentoCarattere">
    <w:name w:val="Testo commento Carattere"/>
    <w:basedOn w:val="Carpredefinitoparagrafo"/>
    <w:link w:val="Testocommento"/>
    <w:uiPriority w:val="99"/>
    <w:qFormat/>
    <w:rsid w:val="00C21B8B"/>
  </w:style>
  <w:style w:type="paragraph" w:styleId="Soggettocommento">
    <w:name w:val="annotation subject"/>
    <w:basedOn w:val="Testocommento"/>
    <w:next w:val="Testocommento"/>
    <w:link w:val="SoggettocommentoCarattere"/>
    <w:rsid w:val="00C21B8B"/>
    <w:rPr>
      <w:b/>
      <w:bCs/>
    </w:rPr>
  </w:style>
  <w:style w:type="character" w:customStyle="1" w:styleId="SoggettocommentoCarattere">
    <w:name w:val="Soggetto commento Carattere"/>
    <w:link w:val="Soggettocommento"/>
    <w:rsid w:val="00C21B8B"/>
    <w:rPr>
      <w:b/>
      <w:bCs/>
    </w:rPr>
  </w:style>
  <w:style w:type="table" w:styleId="Elencochiaro">
    <w:name w:val="Light List"/>
    <w:basedOn w:val="Tabellanormale"/>
    <w:uiPriority w:val="61"/>
    <w:rsid w:val="0091217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sz w:val="24"/>
      <w:szCs w:val="24"/>
    </w:rPr>
  </w:style>
  <w:style w:type="character" w:customStyle="1" w:styleId="IntestazioneCarattere">
    <w:name w:val="Intestazione Carattere"/>
    <w:link w:val="Intestazione"/>
    <w:uiPriority w:val="99"/>
    <w:rsid w:val="00C80265"/>
    <w:rPr>
      <w:sz w:val="24"/>
      <w:szCs w:val="24"/>
    </w:rPr>
  </w:style>
  <w:style w:type="paragraph" w:styleId="Testofumetto">
    <w:name w:val="Balloon Text"/>
    <w:basedOn w:val="Normale"/>
    <w:link w:val="TestofumettoCarattere"/>
    <w:rsid w:val="00171C8F"/>
    <w:rPr>
      <w:rFonts w:ascii="Tahoma" w:hAnsi="Tahoma" w:cs="Tahoma"/>
      <w:sz w:val="16"/>
      <w:szCs w:val="16"/>
    </w:rPr>
  </w:style>
  <w:style w:type="character" w:customStyle="1" w:styleId="TestofumettoCarattere">
    <w:name w:val="Testo fumetto Carattere"/>
    <w:link w:val="Testofumetto"/>
    <w:rsid w:val="00171C8F"/>
    <w:rPr>
      <w:rFonts w:ascii="Tahoma" w:hAnsi="Tahoma" w:cs="Tahoma"/>
      <w:sz w:val="16"/>
      <w:szCs w:val="16"/>
    </w:rPr>
  </w:style>
  <w:style w:type="paragraph" w:styleId="Revisione">
    <w:name w:val="Revision"/>
    <w:hidden/>
    <w:uiPriority w:val="99"/>
    <w:semiHidden/>
    <w:rsid w:val="005E4EA1"/>
    <w:rPr>
      <w:sz w:val="24"/>
      <w:szCs w:val="24"/>
    </w:rPr>
  </w:style>
  <w:style w:type="character" w:styleId="Collegamentoipertestuale">
    <w:name w:val="Hyperlink"/>
    <w:rsid w:val="00504477"/>
    <w:rPr>
      <w:color w:val="0000FF"/>
      <w:u w:val="single"/>
    </w:rPr>
  </w:style>
  <w:style w:type="character" w:styleId="Rimandocommento">
    <w:name w:val="annotation reference"/>
    <w:uiPriority w:val="99"/>
    <w:unhideWhenUsed/>
    <w:qFormat/>
    <w:rsid w:val="00E15A93"/>
    <w:rPr>
      <w:sz w:val="16"/>
      <w:szCs w:val="16"/>
    </w:rPr>
  </w:style>
  <w:style w:type="paragraph" w:styleId="Testocommento">
    <w:name w:val="annotation text"/>
    <w:basedOn w:val="Normale"/>
    <w:link w:val="TestocommentoCarattere"/>
    <w:uiPriority w:val="99"/>
    <w:qFormat/>
    <w:rsid w:val="00C21B8B"/>
    <w:rPr>
      <w:sz w:val="20"/>
      <w:szCs w:val="20"/>
    </w:rPr>
  </w:style>
  <w:style w:type="character" w:customStyle="1" w:styleId="TestocommentoCarattere">
    <w:name w:val="Testo commento Carattere"/>
    <w:basedOn w:val="Carpredefinitoparagrafo"/>
    <w:link w:val="Testocommento"/>
    <w:uiPriority w:val="99"/>
    <w:qFormat/>
    <w:rsid w:val="00C21B8B"/>
  </w:style>
  <w:style w:type="paragraph" w:styleId="Soggettocommento">
    <w:name w:val="annotation subject"/>
    <w:basedOn w:val="Testocommento"/>
    <w:next w:val="Testocommento"/>
    <w:link w:val="SoggettocommentoCarattere"/>
    <w:rsid w:val="00C21B8B"/>
    <w:rPr>
      <w:b/>
      <w:bCs/>
    </w:rPr>
  </w:style>
  <w:style w:type="character" w:customStyle="1" w:styleId="SoggettocommentoCarattere">
    <w:name w:val="Soggetto commento Carattere"/>
    <w:link w:val="Soggettocommento"/>
    <w:rsid w:val="00C21B8B"/>
    <w:rPr>
      <w:b/>
      <w:bCs/>
    </w:rPr>
  </w:style>
  <w:style w:type="table" w:styleId="Elencochiaro">
    <w:name w:val="Light List"/>
    <w:basedOn w:val="Tabellanormale"/>
    <w:uiPriority w:val="61"/>
    <w:rsid w:val="0091217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fi.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C1EA-AF09-4746-BE82-182F35A7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Pages>
  <Words>1144</Words>
  <Characters>7465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8592</CharactersWithSpaces>
  <SharedDoc>false</SharedDoc>
  <HLinks>
    <vt:vector size="12" baseType="variant">
      <vt:variant>
        <vt:i4>8323077</vt:i4>
      </vt:variant>
      <vt:variant>
        <vt:i4>3</vt:i4>
      </vt:variant>
      <vt:variant>
        <vt:i4>0</vt:i4>
      </vt:variant>
      <vt:variant>
        <vt:i4>5</vt:i4>
      </vt:variant>
      <vt:variant>
        <vt:lpwstr>mailto:info@fi.camcom.it</vt:lpwstr>
      </vt:variant>
      <vt:variant>
        <vt:lpwstr/>
      </vt:variant>
      <vt:variant>
        <vt:i4>7733276</vt:i4>
      </vt:variant>
      <vt:variant>
        <vt:i4>0</vt:i4>
      </vt:variant>
      <vt:variant>
        <vt:i4>0</vt:i4>
      </vt:variant>
      <vt:variant>
        <vt:i4>5</vt:i4>
      </vt:variant>
      <vt:variant>
        <vt:lpwstr>mailto:cciaa.firenze@fi.legalmail.camcom.it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creator>infocamere</dc:creator>
  <cp:lastModifiedBy>Roberta Renieri</cp:lastModifiedBy>
  <cp:revision>53</cp:revision>
  <cp:lastPrinted>2020-06-12T07:28:00Z</cp:lastPrinted>
  <dcterms:created xsi:type="dcterms:W3CDTF">2023-06-09T11:15:00Z</dcterms:created>
  <dcterms:modified xsi:type="dcterms:W3CDTF">2023-06-15T15:24:00Z</dcterms:modified>
</cp:coreProperties>
</file>